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A4291"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00366CED">
        <w:rPr>
          <w:rFonts w:ascii="Times New Roman" w:hAnsi="Times New Roman"/>
          <w:b/>
          <w:sz w:val="24"/>
        </w:rPr>
        <w:t xml:space="preserve">Non-ADP </w:t>
      </w:r>
      <w:r w:rsidR="0058107B">
        <w:rPr>
          <w:rFonts w:ascii="Times New Roman" w:hAnsi="Times New Roman"/>
          <w:b/>
          <w:sz w:val="24"/>
        </w:rPr>
        <w:t>(</w:t>
      </w:r>
      <w:r w:rsidR="00366CED">
        <w:rPr>
          <w:rFonts w:ascii="Times New Roman" w:hAnsi="Times New Roman"/>
          <w:b/>
          <w:sz w:val="24"/>
        </w:rPr>
        <w:t>2022-23</w:t>
      </w:r>
      <w:r w:rsidR="0058107B">
        <w:rPr>
          <w:rFonts w:ascii="Times New Roman" w:hAnsi="Times New Roman"/>
          <w:b/>
          <w:sz w:val="24"/>
        </w:rPr>
        <w:t>) 220956</w:t>
      </w:r>
    </w:p>
    <w:p w:rsidR="00D851D8" w:rsidRPr="00D851D8" w:rsidRDefault="00D851D8" w:rsidP="00423ABE">
      <w:pPr>
        <w:spacing w:after="0" w:line="240" w:lineRule="auto"/>
        <w:ind w:firstLine="1170"/>
        <w:rPr>
          <w:rFonts w:ascii="Times New Roman" w:hAnsi="Times New Roman"/>
          <w:b/>
          <w:color w:val="000000"/>
          <w:sz w:val="18"/>
        </w:rPr>
      </w:pPr>
    </w:p>
    <w:p w:rsidR="00EF009C" w:rsidRPr="000C61A3" w:rsidRDefault="00F53012" w:rsidP="0058107B">
      <w:pPr>
        <w:tabs>
          <w:tab w:val="left" w:pos="1170"/>
          <w:tab w:val="left" w:pos="1890"/>
        </w:tabs>
        <w:spacing w:after="0" w:line="240" w:lineRule="auto"/>
        <w:ind w:left="3600" w:hanging="3600"/>
        <w:jc w:val="both"/>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58107B">
        <w:rPr>
          <w:rFonts w:ascii="Times New Roman" w:hAnsi="Times New Roman"/>
          <w:b/>
          <w:sz w:val="24"/>
        </w:rPr>
        <w:t>RESTORATION OF WATER SUPPLIES IN IRRIGATION SYSTEM AND CHANNELS IN KHYBER PAKHTUNKHWA.</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3D0FFE" w:rsidRPr="003D0FFE" w:rsidRDefault="0058107B" w:rsidP="003D0FFE">
      <w:pPr>
        <w:spacing w:after="0"/>
        <w:ind w:left="3600" w:hanging="2430"/>
        <w:rPr>
          <w:rFonts w:ascii="Times New Roman" w:hAnsi="Times New Roman"/>
          <w:b/>
          <w:sz w:val="26"/>
        </w:rPr>
      </w:pPr>
      <w:r>
        <w:rPr>
          <w:rFonts w:ascii="Times New Roman" w:hAnsi="Times New Roman"/>
          <w:b/>
          <w:sz w:val="26"/>
        </w:rPr>
        <w:t>Sub Work:</w:t>
      </w:r>
      <w:r>
        <w:rPr>
          <w:rFonts w:ascii="Times New Roman" w:hAnsi="Times New Roman"/>
          <w:b/>
          <w:sz w:val="26"/>
        </w:rPr>
        <w:tab/>
      </w:r>
      <w:r w:rsidR="003D0FFE" w:rsidRPr="003D0FFE">
        <w:rPr>
          <w:rFonts w:ascii="Times New Roman" w:hAnsi="Times New Roman"/>
          <w:b/>
          <w:sz w:val="26"/>
        </w:rPr>
        <w:t xml:space="preserve">Restoration of </w:t>
      </w:r>
      <w:r w:rsidR="003D0FFE" w:rsidRPr="003D0FFE">
        <w:rPr>
          <w:rFonts w:ascii="Times New Roman" w:hAnsi="Times New Roman"/>
          <w:b/>
          <w:bCs/>
          <w:sz w:val="26"/>
        </w:rPr>
        <w:t>Shamizai &amp; Barwai Irrigation Schemes &amp; its allied Infrastructure</w:t>
      </w:r>
      <w:r w:rsidR="003D0FFE" w:rsidRPr="003D0FFE">
        <w:rPr>
          <w:rFonts w:ascii="Times New Roman" w:hAnsi="Times New Roman"/>
          <w:b/>
          <w:sz w:val="26"/>
        </w:rPr>
        <w:t xml:space="preserve"> in Tehsil Matta District Swat</w:t>
      </w:r>
    </w:p>
    <w:p w:rsidR="00EF009C" w:rsidRDefault="00EF009C" w:rsidP="0058107B">
      <w:pPr>
        <w:spacing w:after="0"/>
        <w:ind w:left="3600" w:hanging="2430"/>
        <w:rPr>
          <w:rFonts w:ascii="Times New Roman" w:hAnsi="Times New Roman"/>
          <w:b/>
          <w:sz w:val="26"/>
        </w:rPr>
      </w:pP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3D0FFE">
        <w:rPr>
          <w:rFonts w:ascii="Times New Roman" w:hAnsi="Times New Roman"/>
          <w:b/>
          <w:sz w:val="24"/>
        </w:rPr>
        <w:t>77.810</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665268">
        <w:rPr>
          <w:rFonts w:ascii="Times New Roman" w:hAnsi="Times New Roman"/>
          <w:b/>
          <w:bCs/>
          <w:sz w:val="24"/>
          <w:szCs w:val="24"/>
        </w:rPr>
        <w:t>6</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665268"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8</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9</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B8601B">
              <w:rPr>
                <w:rFonts w:ascii="Times New Roman" w:hAnsi="Times New Roman"/>
                <w:b/>
                <w:bCs/>
                <w:sz w:val="24"/>
                <w:szCs w:val="24"/>
              </w:rPr>
              <w:t>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2</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14</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4</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B34995" w:rsidRPr="00051771">
              <w:rPr>
                <w:rFonts w:ascii="Times New Roman" w:hAnsi="Times New Roman"/>
                <w:b/>
                <w:bCs/>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7E6834" w:rsidRPr="00B8601B">
              <w:rPr>
                <w:rFonts w:ascii="Times New Roman" w:hAnsi="Times New Roman"/>
                <w:b/>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6</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8</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694620" w:rsidP="001B60C7">
            <w:pPr>
              <w:widowControl w:val="0"/>
              <w:autoSpaceDE w:val="0"/>
              <w:autoSpaceDN w:val="0"/>
              <w:adjustRightInd w:val="0"/>
              <w:spacing w:after="0" w:line="269" w:lineRule="exact"/>
              <w:ind w:right="40"/>
              <w:jc w:val="right"/>
              <w:rPr>
                <w:rFonts w:ascii="Times New Roman" w:hAnsi="Times New Roman"/>
                <w:b/>
                <w:sz w:val="24"/>
                <w:szCs w:val="24"/>
              </w:rPr>
            </w:pPr>
            <w:r w:rsidRPr="00694620">
              <w:rPr>
                <w:rFonts w:ascii="Times New Roman" w:hAnsi="Times New Roman"/>
                <w:b/>
                <w:sz w:val="24"/>
                <w:szCs w:val="24"/>
              </w:rPr>
              <w:t>1</w:t>
            </w:r>
            <w:r w:rsidR="007E6834" w:rsidRPr="00694620">
              <w:rPr>
                <w:rFonts w:ascii="Times New Roman" w:hAnsi="Times New Roman"/>
                <w:b/>
                <w:sz w:val="24"/>
                <w:szCs w:val="24"/>
              </w:rPr>
              <w:t>8</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9</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1</w:t>
            </w:r>
            <w:r w:rsidR="004F053E">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F607A6" w:rsidP="001B60C7">
            <w:pPr>
              <w:widowControl w:val="0"/>
              <w:autoSpaceDE w:val="0"/>
              <w:autoSpaceDN w:val="0"/>
              <w:adjustRightInd w:val="0"/>
              <w:spacing w:after="0" w:line="269" w:lineRule="exact"/>
              <w:ind w:left="559"/>
              <w:rPr>
                <w:rFonts w:ascii="Times New Roman" w:hAnsi="Times New Roman"/>
                <w:b/>
                <w:sz w:val="24"/>
                <w:szCs w:val="24"/>
              </w:rPr>
            </w:pPr>
            <w:r w:rsidRPr="00F607A6">
              <w:rPr>
                <w:rFonts w:ascii="Times New Roman" w:hAnsi="Times New Roman"/>
                <w:b/>
                <w:sz w:val="24"/>
                <w:szCs w:val="24"/>
              </w:rPr>
              <w:t>19</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1919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4F053E">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F607A6">
        <w:rPr>
          <w:rFonts w:ascii="Times New Roman" w:hAnsi="Times New Roman"/>
          <w:b/>
          <w:bCs/>
          <w:sz w:val="24"/>
          <w:szCs w:val="24"/>
        </w:rPr>
        <w:t>2</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26</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27</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F607A6">
        <w:rPr>
          <w:rFonts w:ascii="Times New Roman" w:hAnsi="Times New Roman"/>
          <w:b/>
          <w:bCs/>
          <w:sz w:val="24"/>
          <w:szCs w:val="24"/>
        </w:rPr>
        <w:t>28</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F607A6" w:rsidRPr="00F607A6">
        <w:rPr>
          <w:rFonts w:ascii="Times New Roman" w:hAnsi="Times New Roman"/>
          <w:b/>
          <w:sz w:val="24"/>
          <w:szCs w:val="24"/>
        </w:rPr>
        <w:t>29</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F607A6">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F607A6">
        <w:rPr>
          <w:rFonts w:ascii="Times New Roman" w:hAnsi="Times New Roman"/>
          <w:b/>
          <w:bCs/>
          <w:sz w:val="24"/>
          <w:szCs w:val="24"/>
        </w:rPr>
        <w:t>1</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32</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F607A6" w:rsidRPr="00F607A6">
        <w:rPr>
          <w:rFonts w:ascii="Times New Roman" w:hAnsi="Times New Roman"/>
          <w:b/>
          <w:position w:val="3"/>
          <w:sz w:val="24"/>
          <w:szCs w:val="24"/>
        </w:rPr>
        <w:t>33</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F607A6">
        <w:rPr>
          <w:rFonts w:ascii="Times New Roman" w:hAnsi="Times New Roman"/>
          <w:b/>
          <w:bCs/>
          <w:sz w:val="24"/>
          <w:szCs w:val="24"/>
        </w:rPr>
        <w:t>34</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35</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36</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37</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F607A6">
        <w:rPr>
          <w:rFonts w:ascii="Times New Roman" w:hAnsi="Times New Roman"/>
          <w:b/>
          <w:bCs/>
          <w:position w:val="-1"/>
          <w:sz w:val="24"/>
          <w:szCs w:val="24"/>
        </w:rPr>
        <w:t>38</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A337A8" w:rsidRPr="00047AF0">
                              <w:trPr>
                                <w:trHeight w:hRule="exact" w:val="302"/>
                              </w:trPr>
                              <w:tc>
                                <w:tcPr>
                                  <w:tcW w:w="1245" w:type="dxa"/>
                                  <w:vMerge w:val="restart"/>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364"/>
                              </w:trPr>
                              <w:tc>
                                <w:tcPr>
                                  <w:tcW w:w="1245" w:type="dxa"/>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A337A8" w:rsidRDefault="00A337A8"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A337A8" w:rsidRPr="00047AF0">
                        <w:trPr>
                          <w:trHeight w:hRule="exact" w:val="302"/>
                        </w:trPr>
                        <w:tc>
                          <w:tcPr>
                            <w:tcW w:w="1245" w:type="dxa"/>
                            <w:vMerge w:val="restart"/>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364"/>
                        </w:trPr>
                        <w:tc>
                          <w:tcPr>
                            <w:tcW w:w="1245" w:type="dxa"/>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A337A8" w:rsidRDefault="00A337A8"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F607A6">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45</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F607A6">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46</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67</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68</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69</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BF476A" w:rsidRPr="00BF476A" w:rsidRDefault="00BF476A" w:rsidP="00F41583">
      <w:pPr>
        <w:spacing w:before="240" w:after="0" w:line="360" w:lineRule="auto"/>
        <w:ind w:firstLine="720"/>
        <w:jc w:val="both"/>
        <w:rPr>
          <w:rFonts w:ascii="Arial" w:hAnsi="Arial" w:cs="Arial"/>
          <w:sz w:val="24"/>
          <w:szCs w:val="24"/>
        </w:rPr>
      </w:pPr>
      <w:r w:rsidRPr="00BF476A">
        <w:rPr>
          <w:rFonts w:ascii="Arial" w:hAnsi="Arial" w:cs="Arial"/>
          <w:sz w:val="24"/>
          <w:szCs w:val="24"/>
        </w:rPr>
        <w:t>Due to heavy torrential rainfall and cloud bursts in the upper catchment area of River Indus on August 25th, 26th and 27th 2022, unprecedented and exceptionally high floods were generated in the different rivers. The flood caused havoc and severely damaged the flood infrastructure, resulted in huge casualties and throughout the province and most of the village abadies, road and other infrastructure and agricultural lands washed in the rampage rendering displacement of huge population.</w:t>
      </w:r>
    </w:p>
    <w:p w:rsidR="00F41583" w:rsidRPr="00F41583" w:rsidRDefault="00F41583" w:rsidP="00F41583">
      <w:pPr>
        <w:spacing w:before="240" w:after="0" w:line="360" w:lineRule="auto"/>
        <w:ind w:firstLine="720"/>
        <w:jc w:val="both"/>
        <w:rPr>
          <w:rFonts w:ascii="Arial" w:hAnsi="Arial" w:cs="Arial"/>
          <w:b/>
          <w:bCs/>
          <w:sz w:val="24"/>
          <w:szCs w:val="24"/>
        </w:rPr>
      </w:pPr>
      <w:r>
        <w:rPr>
          <w:rFonts w:ascii="Arial" w:hAnsi="Arial" w:cs="Arial"/>
          <w:sz w:val="24"/>
          <w:szCs w:val="24"/>
        </w:rPr>
        <w:t>The Government of Khybe</w:t>
      </w:r>
      <w:r w:rsidR="00DC0CC2">
        <w:rPr>
          <w:rFonts w:ascii="Arial" w:hAnsi="Arial" w:cs="Arial"/>
          <w:sz w:val="24"/>
          <w:szCs w:val="24"/>
        </w:rPr>
        <w:t>r Pakhtunk</w:t>
      </w:r>
      <w:r>
        <w:rPr>
          <w:rFonts w:ascii="Arial" w:hAnsi="Arial" w:cs="Arial"/>
          <w:sz w:val="24"/>
          <w:szCs w:val="24"/>
        </w:rPr>
        <w:t>hwa approved the scheme Namely “</w:t>
      </w:r>
      <w:r>
        <w:rPr>
          <w:rFonts w:ascii="Arial" w:hAnsi="Arial" w:cs="Arial"/>
          <w:b/>
          <w:bCs/>
          <w:sz w:val="24"/>
          <w:szCs w:val="24"/>
        </w:rPr>
        <w:t xml:space="preserve">220956-Restoration of Water Supplies </w:t>
      </w:r>
      <w:r w:rsidRPr="00F41583">
        <w:rPr>
          <w:rFonts w:ascii="Arial" w:hAnsi="Arial" w:cs="Arial"/>
          <w:b/>
          <w:bCs/>
          <w:sz w:val="24"/>
          <w:szCs w:val="24"/>
        </w:rPr>
        <w:t>in</w:t>
      </w:r>
      <w:r w:rsidRPr="00F41583">
        <w:rPr>
          <w:rFonts w:ascii="Arial" w:hAnsi="Arial" w:cs="Arial"/>
          <w:b/>
          <w:bCs/>
          <w:sz w:val="24"/>
          <w:szCs w:val="24"/>
        </w:rPr>
        <w:br/>
        <w:t>Irrigation System a</w:t>
      </w:r>
      <w:r w:rsidR="00DC0CC2">
        <w:rPr>
          <w:rFonts w:ascii="Arial" w:hAnsi="Arial" w:cs="Arial"/>
          <w:b/>
          <w:bCs/>
          <w:sz w:val="24"/>
          <w:szCs w:val="24"/>
        </w:rPr>
        <w:t>nd Channels in Khyber Pakhtunkhw</w:t>
      </w:r>
      <w:r w:rsidRPr="00F41583">
        <w:rPr>
          <w:rFonts w:ascii="Arial" w:hAnsi="Arial" w:cs="Arial"/>
          <w:b/>
          <w:bCs/>
          <w:sz w:val="24"/>
          <w:szCs w:val="24"/>
        </w:rPr>
        <w:t>a.</w:t>
      </w:r>
      <w:r>
        <w:rPr>
          <w:rFonts w:ascii="Arial" w:hAnsi="Arial" w:cs="Arial"/>
          <w:b/>
          <w:bCs/>
          <w:sz w:val="24"/>
          <w:szCs w:val="24"/>
        </w:rPr>
        <w:t xml:space="preserve">” </w:t>
      </w:r>
      <w:r w:rsidRPr="00F41583">
        <w:rPr>
          <w:rFonts w:ascii="Arial" w:hAnsi="Arial" w:cs="Arial"/>
          <w:bCs/>
          <w:sz w:val="24"/>
          <w:szCs w:val="24"/>
        </w:rPr>
        <w:t xml:space="preserve">As Non ADP Scheme to restore the damaged Irrigation infrastructure. </w:t>
      </w:r>
    </w:p>
    <w:p w:rsidR="00F41583" w:rsidRPr="003D0FFE" w:rsidRDefault="00F41583" w:rsidP="003D0FFE">
      <w:pPr>
        <w:spacing w:before="240" w:after="0" w:line="360" w:lineRule="auto"/>
        <w:ind w:firstLine="720"/>
        <w:jc w:val="both"/>
        <w:rPr>
          <w:rFonts w:ascii="Arial" w:hAnsi="Arial" w:cs="Arial"/>
          <w:sz w:val="24"/>
          <w:szCs w:val="24"/>
          <w:highlight w:val="yellow"/>
        </w:rPr>
      </w:pPr>
      <w:r>
        <w:rPr>
          <w:rFonts w:ascii="Arial" w:hAnsi="Arial" w:cs="Arial"/>
          <w:sz w:val="24"/>
          <w:szCs w:val="24"/>
        </w:rPr>
        <w:t>The instant sub scheme</w:t>
      </w:r>
      <w:r w:rsidRPr="00F41583">
        <w:t xml:space="preserve"> </w:t>
      </w:r>
      <w:r>
        <w:t>“</w:t>
      </w:r>
      <w:r w:rsidR="003D0FFE" w:rsidRPr="003D0FFE">
        <w:rPr>
          <w:rFonts w:ascii="Arial" w:hAnsi="Arial" w:cs="Arial"/>
          <w:sz w:val="24"/>
          <w:szCs w:val="24"/>
          <w:highlight w:val="yellow"/>
        </w:rPr>
        <w:t xml:space="preserve">Restoration of </w:t>
      </w:r>
      <w:r w:rsidR="003D0FFE" w:rsidRPr="003D0FFE">
        <w:rPr>
          <w:rFonts w:ascii="Arial" w:hAnsi="Arial" w:cs="Arial"/>
          <w:b/>
          <w:bCs/>
          <w:sz w:val="24"/>
          <w:szCs w:val="24"/>
          <w:highlight w:val="yellow"/>
        </w:rPr>
        <w:t>Shamizai &amp; Barwai Irrigation Schemes &amp; its allied Infrastructure</w:t>
      </w:r>
      <w:r w:rsidR="003D0FFE" w:rsidRPr="003D0FFE">
        <w:rPr>
          <w:rFonts w:ascii="Arial" w:hAnsi="Arial" w:cs="Arial"/>
          <w:sz w:val="24"/>
          <w:szCs w:val="24"/>
          <w:highlight w:val="yellow"/>
        </w:rPr>
        <w:t xml:space="preserve"> in Tehsil Matta District Swat</w:t>
      </w:r>
      <w:r>
        <w:rPr>
          <w:rFonts w:ascii="Arial" w:hAnsi="Arial" w:cs="Arial"/>
          <w:sz w:val="24"/>
          <w:szCs w:val="24"/>
        </w:rPr>
        <w:t>” is part of the above state approved scheme</w:t>
      </w:r>
      <w:r w:rsidR="00F70FAF">
        <w:rPr>
          <w:rFonts w:ascii="Arial" w:hAnsi="Arial" w:cs="Arial"/>
          <w:sz w:val="24"/>
          <w:szCs w:val="24"/>
        </w:rPr>
        <w:t xml:space="preserve"> and includes construction of diversion structures, channel section, aqueducts and other cross drainage works.</w:t>
      </w:r>
    </w:p>
    <w:p w:rsidR="00BF476A" w:rsidRPr="00BF476A" w:rsidRDefault="00F41583" w:rsidP="00F41583">
      <w:pPr>
        <w:spacing w:before="240" w:after="0" w:line="360" w:lineRule="auto"/>
        <w:ind w:firstLine="720"/>
        <w:jc w:val="both"/>
        <w:rPr>
          <w:rFonts w:ascii="Arial" w:hAnsi="Arial" w:cs="Arial"/>
          <w:sz w:val="24"/>
          <w:szCs w:val="24"/>
        </w:rPr>
      </w:pPr>
      <w:r>
        <w:rPr>
          <w:rFonts w:ascii="Arial" w:hAnsi="Arial" w:cs="Arial"/>
          <w:sz w:val="24"/>
          <w:szCs w:val="24"/>
        </w:rPr>
        <w:t xml:space="preserve"> </w:t>
      </w:r>
    </w:p>
    <w:p w:rsidR="00945F3F" w:rsidRDefault="00945F3F" w:rsidP="00945F3F">
      <w:pPr>
        <w:widowControl w:val="0"/>
        <w:autoSpaceDE w:val="0"/>
        <w:autoSpaceDN w:val="0"/>
        <w:adjustRightInd w:val="0"/>
        <w:spacing w:after="0" w:line="200" w:lineRule="exact"/>
        <w:rPr>
          <w:rFonts w:ascii="Times New Roman" w:hAnsi="Times New Roman"/>
          <w:color w:val="000000"/>
          <w:sz w:val="24"/>
        </w:rPr>
      </w:pPr>
    </w:p>
    <w:p w:rsidR="00F41583" w:rsidRDefault="00F41583"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F41583" w:rsidRDefault="00F41583">
      <w:pPr>
        <w:rPr>
          <w:rFonts w:ascii="Times New Roman" w:hAnsi="Times New Roman"/>
          <w:b/>
          <w:sz w:val="28"/>
          <w:szCs w:val="24"/>
        </w:rPr>
      </w:pPr>
      <w:r>
        <w:rPr>
          <w:rFonts w:ascii="Times New Roman" w:hAnsi="Times New Roman"/>
          <w:b/>
          <w:sz w:val="28"/>
          <w:szCs w:val="24"/>
        </w:rPr>
        <w:br w:type="page"/>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r>
        <w:rPr>
          <w:rFonts w:ascii="Times New Roman" w:hAnsi="Times New Roman"/>
          <w:b/>
          <w:sz w:val="28"/>
          <w:szCs w:val="24"/>
        </w:rPr>
        <w:lastRenderedPageBreak/>
        <w:tab/>
      </w:r>
    </w:p>
    <w:p w:rsidR="00945F3F" w:rsidRDefault="00C761F9" w:rsidP="001C69B7">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945F3F" w:rsidRPr="001C69B7" w:rsidRDefault="00945F3F" w:rsidP="00860210">
      <w:pPr>
        <w:widowControl w:val="0"/>
        <w:autoSpaceDE w:val="0"/>
        <w:autoSpaceDN w:val="0"/>
        <w:adjustRightInd w:val="0"/>
        <w:spacing w:before="2" w:after="0" w:line="244" w:lineRule="auto"/>
        <w:ind w:right="2565"/>
        <w:rPr>
          <w:rFonts w:ascii="Times New Roman" w:hAnsi="Times New Roman"/>
          <w:b/>
          <w:bCs/>
          <w:sz w:val="44"/>
          <w:szCs w:val="44"/>
        </w:rPr>
      </w:pPr>
    </w:p>
    <w:p w:rsidR="00512BF0" w:rsidRDefault="00860210" w:rsidP="00AD3C59">
      <w:pPr>
        <w:widowControl w:val="0"/>
        <w:autoSpaceDE w:val="0"/>
        <w:autoSpaceDN w:val="0"/>
        <w:adjustRightInd w:val="0"/>
        <w:spacing w:before="2" w:after="0" w:line="244" w:lineRule="auto"/>
        <w:ind w:right="2565"/>
        <w:rPr>
          <w:rFonts w:ascii="Times New Roman" w:hAnsi="Times New Roman"/>
          <w:b/>
          <w:bCs/>
          <w:sz w:val="44"/>
          <w:szCs w:val="44"/>
        </w:rPr>
      </w:pPr>
      <w:r>
        <w:rPr>
          <w:rFonts w:ascii="Times New Roman" w:hAnsi="Times New Roman"/>
          <w:noProof/>
          <w:color w:val="000000"/>
          <w:sz w:val="24"/>
        </w:rPr>
        <w:drawing>
          <wp:anchor distT="0" distB="0" distL="114300" distR="114300" simplePos="0" relativeHeight="251679744" behindDoc="1" locked="0" layoutInCell="1" allowOverlap="1" wp14:anchorId="46DEBEB5" wp14:editId="6A46FB65">
            <wp:simplePos x="0" y="0"/>
            <wp:positionH relativeFrom="column">
              <wp:posOffset>215900</wp:posOffset>
            </wp:positionH>
            <wp:positionV relativeFrom="paragraph">
              <wp:posOffset>358140</wp:posOffset>
            </wp:positionV>
            <wp:extent cx="5994400" cy="8162925"/>
            <wp:effectExtent l="0" t="0" r="6350" b="9525"/>
            <wp:wrapTight wrapText="bothSides">
              <wp:wrapPolygon edited="0">
                <wp:start x="0" y="0"/>
                <wp:lineTo x="0" y="21575"/>
                <wp:lineTo x="21554" y="21575"/>
                <wp:lineTo x="21554" y="0"/>
                <wp:lineTo x="0" y="0"/>
              </wp:wrapPolygon>
            </wp:wrapTight>
            <wp:docPr id="10" name="Picture 10" descr="C:\Users\Hamza Computer\Downloads\WhatsApp Image 2022-10-04 at 3.45.0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za Computer\Downloads\WhatsApp Image 2022-10-04 at 3.45.05 AM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0" cy="816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51771" w:rsidRDefault="00945F3F" w:rsidP="00B75373">
      <w:pPr>
        <w:widowControl w:val="0"/>
        <w:tabs>
          <w:tab w:val="left" w:pos="820"/>
        </w:tabs>
        <w:autoSpaceDE w:val="0"/>
        <w:autoSpaceDN w:val="0"/>
        <w:adjustRightInd w:val="0"/>
        <w:spacing w:after="0" w:line="246" w:lineRule="auto"/>
        <w:ind w:left="820" w:right="77" w:hanging="720"/>
        <w:jc w:val="both"/>
        <w:rPr>
          <w:rFonts w:ascii="Times New Roman" w:hAnsi="Times New Roman"/>
          <w:sz w:val="28"/>
          <w:szCs w:val="28"/>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w:t>
      </w:r>
      <w:r w:rsidR="0065192A">
        <w:rPr>
          <w:rFonts w:ascii="Times New Roman" w:hAnsi="Times New Roman"/>
          <w:sz w:val="24"/>
          <w:szCs w:val="24"/>
        </w:rPr>
        <w:t>a Non ADP scheme namely</w:t>
      </w:r>
      <w:r w:rsidR="00C20283">
        <w:rPr>
          <w:rFonts w:ascii="Times New Roman" w:hAnsi="Times New Roman"/>
          <w:sz w:val="24"/>
          <w:szCs w:val="24"/>
        </w:rPr>
        <w:t xml:space="preserve"> </w:t>
      </w:r>
      <w:r w:rsidR="00C20283" w:rsidRPr="001C69B7">
        <w:rPr>
          <w:rFonts w:ascii="Times New Roman" w:hAnsi="Times New Roman"/>
          <w:b/>
          <w:sz w:val="20"/>
          <w:highlight w:val="yellow"/>
        </w:rPr>
        <w:t>“</w:t>
      </w:r>
      <w:r w:rsidR="00B75373" w:rsidRPr="001C69B7">
        <w:rPr>
          <w:rFonts w:ascii="Times New Roman" w:hAnsi="Times New Roman"/>
          <w:b/>
          <w:sz w:val="24"/>
          <w:highlight w:val="yellow"/>
        </w:rPr>
        <w:t>220956</w:t>
      </w:r>
      <w:r w:rsidR="00083AD7" w:rsidRPr="001C69B7">
        <w:rPr>
          <w:rFonts w:ascii="Times New Roman" w:hAnsi="Times New Roman"/>
          <w:b/>
          <w:sz w:val="24"/>
          <w:highlight w:val="yellow"/>
        </w:rPr>
        <w:t xml:space="preserve"> RESTORATION OF WATER SUPPLIES IN IRRIGATION SYSTEM AND CHANNELS IN KHYBER PAKHTUNKHWA.</w:t>
      </w: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AD5A04"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w:t>
      </w:r>
      <w:r>
        <w:rPr>
          <w:rFonts w:ascii="Times New Roman" w:hAnsi="Times New Roman"/>
          <w:color w:val="000000"/>
          <w:sz w:val="24"/>
          <w:szCs w:val="24"/>
        </w:rPr>
        <w:t>2</w:t>
      </w:r>
      <w:r w:rsidR="00504FEC" w:rsidRPr="007E66CD">
        <w:rPr>
          <w:rFonts w:ascii="Times New Roman" w:hAnsi="Times New Roman"/>
          <w:color w:val="000000"/>
          <w:sz w:val="24"/>
          <w:szCs w:val="24"/>
        </w:rPr>
        <w:t>-2</w:t>
      </w:r>
      <w:r>
        <w:rPr>
          <w:rFonts w:ascii="Times New Roman" w:hAnsi="Times New Roman"/>
          <w:color w:val="000000"/>
          <w:sz w:val="24"/>
          <w:szCs w:val="24"/>
        </w:rPr>
        <w:t>3</w:t>
      </w:r>
      <w:r w:rsidR="00504FEC" w:rsidRPr="007E66CD">
        <w:rPr>
          <w:rFonts w:ascii="Times New Roman" w:hAnsi="Times New Roman"/>
          <w:color w:val="000000"/>
          <w:sz w:val="24"/>
          <w:szCs w:val="24"/>
        </w:rPr>
        <w:t xml:space="preserve">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1">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and Rate Analysis as per para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yber Pakhtunkhwa for the CFY i.e</w:t>
      </w:r>
      <w:r w:rsidR="00046ACB" w:rsidRPr="000813B5">
        <w:rPr>
          <w:rFonts w:ascii="Times New Roman" w:hAnsi="Times New Roman"/>
          <w:color w:val="000000"/>
          <w:sz w:val="24"/>
        </w:rPr>
        <w:t xml:space="preserve"> 202</w:t>
      </w:r>
      <w:r w:rsidR="00AD5A04">
        <w:rPr>
          <w:rFonts w:ascii="Times New Roman" w:hAnsi="Times New Roman"/>
          <w:color w:val="000000"/>
          <w:sz w:val="24"/>
        </w:rPr>
        <w:t>2</w:t>
      </w:r>
      <w:r w:rsidR="00046ACB" w:rsidRPr="000813B5">
        <w:rPr>
          <w:rFonts w:ascii="Times New Roman" w:hAnsi="Times New Roman"/>
          <w:color w:val="000000"/>
          <w:sz w:val="24"/>
        </w:rPr>
        <w:t>-2</w:t>
      </w:r>
      <w:r w:rsidR="00AD5A04">
        <w:rPr>
          <w:rFonts w:ascii="Times New Roman" w:hAnsi="Times New Roman"/>
          <w:color w:val="000000"/>
          <w:sz w:val="24"/>
        </w:rPr>
        <w:t>3</w:t>
      </w:r>
      <w:r w:rsidR="00046ACB" w:rsidRPr="000813B5">
        <w:rPr>
          <w:rFonts w:ascii="Times New Roman" w:hAnsi="Times New Roman"/>
          <w:color w:val="000000"/>
          <w:sz w:val="24"/>
        </w:rPr>
        <w:t xml:space="preserve"> and Photocopy of Valid Pakistan Engineering Council Registration</w:t>
      </w:r>
      <w:r w:rsidRPr="000813B5">
        <w:rPr>
          <w:rFonts w:ascii="Times New Roman" w:hAnsi="Times New Roman"/>
          <w:color w:val="000000"/>
          <w:sz w:val="24"/>
          <w:szCs w:val="24"/>
        </w:rPr>
        <w:t xml:space="preserve">  should reach office of the </w:t>
      </w:r>
      <w:r w:rsidR="00AD5A04">
        <w:rPr>
          <w:rFonts w:ascii="Times New Roman" w:hAnsi="Times New Roman"/>
          <w:color w:val="000000"/>
          <w:sz w:val="24"/>
          <w:szCs w:val="24"/>
        </w:rPr>
        <w:t>Chief Engineer (North) Irrigation Department Warsak Road Peshawar</w:t>
      </w:r>
      <w:r w:rsidRPr="000813B5">
        <w:rPr>
          <w:rFonts w:ascii="Times New Roman" w:hAnsi="Times New Roman"/>
          <w:color w:val="000000"/>
          <w:sz w:val="24"/>
          <w:szCs w:val="24"/>
        </w:rPr>
        <w:t xml:space="preserve">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lastRenderedPageBreak/>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w:t>
      </w:r>
      <w:r w:rsidR="000E2F4D">
        <w:rPr>
          <w:rFonts w:ascii="Times New Roman" w:hAnsi="Times New Roman"/>
          <w:color w:val="000000"/>
          <w:sz w:val="24"/>
          <w:szCs w:val="24"/>
        </w:rPr>
        <w:t xml:space="preserve">the </w:t>
      </w:r>
      <w:r w:rsidRPr="000813B5">
        <w:rPr>
          <w:rFonts w:ascii="Times New Roman" w:hAnsi="Times New Roman"/>
          <w:color w:val="000000"/>
          <w:sz w:val="24"/>
          <w:szCs w:val="24"/>
        </w:rPr>
        <w:t xml:space="preserve">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lastRenderedPageBreak/>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A337A8"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A337A8" w:rsidRPr="000813B5" w:rsidRDefault="00A337A8" w:rsidP="00504FEC">
      <w:pPr>
        <w:numPr>
          <w:ilvl w:val="0"/>
          <w:numId w:val="35"/>
        </w:numPr>
        <w:jc w:val="both"/>
        <w:rPr>
          <w:rFonts w:ascii="Times New Roman" w:hAnsi="Times New Roman"/>
          <w:color w:val="000000"/>
          <w:sz w:val="24"/>
          <w:szCs w:val="24"/>
        </w:rPr>
      </w:pPr>
      <w:r>
        <w:rPr>
          <w:rFonts w:ascii="Times New Roman" w:hAnsi="Times New Roman"/>
          <w:sz w:val="24"/>
          <w:szCs w:val="24"/>
        </w:rPr>
        <w:t>The bid security @2% of E/Cost and additional bid security (if applicable) should be on the Executive Engineer</w:t>
      </w:r>
      <w:r w:rsidR="007537E2">
        <w:rPr>
          <w:rFonts w:ascii="Times New Roman" w:hAnsi="Times New Roman"/>
          <w:sz w:val="24"/>
          <w:szCs w:val="24"/>
        </w:rPr>
        <w:t xml:space="preserve"> Swat Irrigation Divisiion-II Matta.</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655A71" w:rsidRDefault="004B5AD8" w:rsidP="00A72A12">
      <w:pPr>
        <w:numPr>
          <w:ilvl w:val="0"/>
          <w:numId w:val="35"/>
        </w:numPr>
        <w:spacing w:after="0"/>
        <w:rPr>
          <w:rFonts w:ascii="Times New Roman" w:hAnsi="Times New Roman"/>
          <w:color w:val="000000"/>
          <w:sz w:val="24"/>
          <w:szCs w:val="24"/>
          <w:highlight w:val="yellow"/>
        </w:rPr>
      </w:pPr>
      <w:r w:rsidRPr="00655A71">
        <w:rPr>
          <w:rFonts w:ascii="Times New Roman" w:hAnsi="Times New Roman"/>
          <w:color w:val="000000"/>
          <w:sz w:val="24"/>
          <w:szCs w:val="24"/>
          <w:highlight w:val="yellow"/>
        </w:rPr>
        <w:t>Venue of bid opening will be O/O the Chief Engineer (North) Irrigation Department Warsak Raod Peshawar.</w:t>
      </w: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813B5"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r w:rsidRPr="000813B5">
        <w:rPr>
          <w:rFonts w:ascii="Times New Roman" w:hAnsi="Times New Roman"/>
          <w:sz w:val="24"/>
          <w:szCs w:val="24"/>
        </w:rPr>
        <w:t>.  A bidder who</w:t>
      </w:r>
      <w:r w:rsidRPr="000813B5">
        <w:rPr>
          <w:rFonts w:ascii="Times New Roman" w:hAnsi="Times New Roman"/>
          <w:spacing w:val="49"/>
          <w:sz w:val="24"/>
          <w:szCs w:val="24"/>
        </w:rPr>
        <w:t xml:space="preserve"> </w:t>
      </w:r>
      <w:r w:rsidRPr="000813B5">
        <w:rPr>
          <w:rFonts w:ascii="Times New Roman" w:hAnsi="Times New Roman"/>
          <w:sz w:val="24"/>
          <w:szCs w:val="24"/>
        </w:rPr>
        <w:t>submi</w:t>
      </w:r>
      <w:r w:rsidRPr="000813B5">
        <w:rPr>
          <w:rFonts w:ascii="Times New Roman" w:hAnsi="Times New Roman"/>
          <w:spacing w:val="1"/>
          <w:sz w:val="24"/>
          <w:szCs w:val="24"/>
        </w:rPr>
        <w:t>t</w:t>
      </w:r>
      <w:r w:rsidRPr="000813B5">
        <w:rPr>
          <w:rFonts w:ascii="Times New Roman" w:hAnsi="Times New Roman"/>
          <w:sz w:val="24"/>
          <w:szCs w:val="24"/>
        </w:rPr>
        <w:t>s or</w:t>
      </w:r>
      <w:r w:rsidRPr="000813B5">
        <w:rPr>
          <w:rFonts w:ascii="Times New Roman" w:hAnsi="Times New Roman"/>
          <w:spacing w:val="49"/>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rticip</w:t>
      </w:r>
      <w:r w:rsidRPr="000813B5">
        <w:rPr>
          <w:rFonts w:ascii="Times New Roman" w:hAnsi="Times New Roman"/>
          <w:spacing w:val="-1"/>
          <w:sz w:val="24"/>
          <w:szCs w:val="24"/>
        </w:rPr>
        <w:t>a</w:t>
      </w:r>
      <w:r w:rsidRPr="000813B5">
        <w:rPr>
          <w:rFonts w:ascii="Times New Roman" w:hAnsi="Times New Roman"/>
          <w:sz w:val="24"/>
          <w:szCs w:val="24"/>
        </w:rPr>
        <w:t>tes in more</w:t>
      </w:r>
      <w:r w:rsidRPr="000813B5">
        <w:rPr>
          <w:rFonts w:ascii="Times New Roman" w:hAnsi="Times New Roman"/>
          <w:spacing w:val="49"/>
          <w:sz w:val="24"/>
          <w:szCs w:val="24"/>
        </w:rPr>
        <w:t xml:space="preserve"> </w:t>
      </w:r>
      <w:r w:rsidRPr="000813B5">
        <w:rPr>
          <w:rFonts w:ascii="Times New Roman" w:hAnsi="Times New Roman"/>
          <w:sz w:val="24"/>
          <w:szCs w:val="24"/>
        </w:rPr>
        <w:t>than</w:t>
      </w:r>
      <w:r w:rsidRPr="000813B5">
        <w:rPr>
          <w:rFonts w:ascii="Times New Roman" w:hAnsi="Times New Roman"/>
          <w:spacing w:val="49"/>
          <w:sz w:val="24"/>
          <w:szCs w:val="24"/>
        </w:rPr>
        <w:t xml:space="preserve"> </w:t>
      </w:r>
      <w:r w:rsidRPr="000813B5">
        <w:rPr>
          <w:rFonts w:ascii="Times New Roman" w:hAnsi="Times New Roman"/>
          <w:sz w:val="24"/>
          <w:szCs w:val="24"/>
        </w:rPr>
        <w:t>one</w:t>
      </w:r>
      <w:r w:rsidRPr="000813B5">
        <w:rPr>
          <w:rFonts w:ascii="Times New Roman" w:hAnsi="Times New Roman"/>
          <w:spacing w:val="46"/>
          <w:sz w:val="24"/>
          <w:szCs w:val="24"/>
        </w:rPr>
        <w:t xml:space="preserve"> </w:t>
      </w:r>
      <w:r w:rsidR="003A3D0C" w:rsidRPr="000813B5">
        <w:rPr>
          <w:rFonts w:ascii="Times New Roman" w:hAnsi="Times New Roman"/>
          <w:sz w:val="24"/>
          <w:szCs w:val="24"/>
        </w:rPr>
        <w:t>bid</w:t>
      </w:r>
      <w:r w:rsidR="003A3D0C" w:rsidRPr="000813B5">
        <w:rPr>
          <w:rFonts w:ascii="Times New Roman" w:hAnsi="Times New Roman"/>
          <w:spacing w:val="48"/>
          <w:sz w:val="24"/>
          <w:szCs w:val="24"/>
        </w:rPr>
        <w:t xml:space="preserve"> </w:t>
      </w:r>
      <w:r w:rsidR="003A3D0C" w:rsidRPr="000813B5">
        <w:rPr>
          <w:rFonts w:ascii="Times New Roman" w:hAnsi="Times New Roman"/>
          <w:sz w:val="24"/>
          <w:szCs w:val="24"/>
        </w:rPr>
        <w:t>will</w:t>
      </w:r>
      <w:r w:rsidRPr="000813B5">
        <w:rPr>
          <w:rFonts w:ascii="Times New Roman" w:hAnsi="Times New Roman"/>
          <w:sz w:val="24"/>
          <w:szCs w:val="24"/>
        </w:rPr>
        <w:t xml:space="preserve"> not be considered.</w:t>
      </w:r>
    </w:p>
    <w:p w:rsidR="003A3D0C" w:rsidRPr="000813B5" w:rsidRDefault="003A3D0C"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4B5AD8">
      <w:pPr>
        <w:widowControl w:val="0"/>
        <w:tabs>
          <w:tab w:val="left" w:pos="820"/>
        </w:tabs>
        <w:autoSpaceDE w:val="0"/>
        <w:autoSpaceDN w:val="0"/>
        <w:adjustRightInd w:val="0"/>
        <w:spacing w:before="33" w:after="0" w:line="234" w:lineRule="auto"/>
        <w:ind w:right="62"/>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lastRenderedPageBreak/>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19105F" w:rsidRDefault="0019105F" w:rsidP="003C32AD">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19105F"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19105F" w:rsidRPr="00051771"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lastRenderedPageBreak/>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19105F" w:rsidRDefault="0019105F"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19105F" w:rsidRDefault="0019105F"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19105F" w:rsidRDefault="0019105F" w:rsidP="00FD0CFB">
      <w:pPr>
        <w:widowControl w:val="0"/>
        <w:autoSpaceDE w:val="0"/>
        <w:autoSpaceDN w:val="0"/>
        <w:adjustRightInd w:val="0"/>
        <w:spacing w:after="0" w:line="240" w:lineRule="auto"/>
        <w:ind w:left="100"/>
        <w:rPr>
          <w:rFonts w:ascii="Times New Roman" w:hAnsi="Times New Roman"/>
          <w:b/>
          <w:bCs/>
          <w:sz w:val="24"/>
          <w:szCs w:val="24"/>
        </w:rPr>
      </w:pP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B70538" w:rsidRDefault="00B70538"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Na</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dd</w:t>
      </w:r>
      <w:r w:rsidRPr="000D48A8">
        <w:rPr>
          <w:rFonts w:ascii="Times New Roman" w:hAnsi="Times New Roman"/>
          <w:b/>
          <w:bCs/>
          <w:spacing w:val="-1"/>
          <w:sz w:val="24"/>
          <w:szCs w:val="24"/>
        </w:rPr>
        <w:t>re</w:t>
      </w:r>
      <w:r w:rsidRPr="000D48A8">
        <w:rPr>
          <w:rFonts w:ascii="Times New Roman" w:hAnsi="Times New Roman"/>
          <w:b/>
          <w:bCs/>
          <w:sz w:val="24"/>
          <w:szCs w:val="24"/>
        </w:rPr>
        <w:t>ss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w:t>
      </w:r>
      <w:r w:rsidR="00EF0E2D">
        <w:rPr>
          <w:rFonts w:ascii="Times New Roman" w:hAnsi="Times New Roman"/>
          <w:b/>
          <w:bCs/>
          <w:sz w:val="24"/>
          <w:szCs w:val="24"/>
        </w:rPr>
        <w:t xml:space="preserve"> </w:t>
      </w:r>
      <w:r w:rsidR="00A23EBB" w:rsidRPr="00A23EBB">
        <w:rPr>
          <w:rFonts w:ascii="Times New Roman" w:hAnsi="Times New Roman"/>
          <w:bCs/>
          <w:sz w:val="24"/>
          <w:szCs w:val="24"/>
        </w:rPr>
        <w:t xml:space="preserve">Chief Engineer (North) Irrigation Department </w:t>
      </w:r>
      <w:r w:rsidR="00EF0E2D">
        <w:rPr>
          <w:rFonts w:ascii="Times New Roman" w:hAnsi="Times New Roman"/>
          <w:bCs/>
          <w:sz w:val="24"/>
          <w:szCs w:val="24"/>
        </w:rPr>
        <w:t>Peshawar</w:t>
      </w:r>
      <w:r w:rsidR="00A23EBB">
        <w:rPr>
          <w:rFonts w:ascii="Times New Roman" w:hAnsi="Times New Roman"/>
          <w:b/>
          <w:bCs/>
          <w:sz w:val="24"/>
          <w:szCs w:val="24"/>
        </w:rPr>
        <w:t xml:space="preserve"> </w:t>
      </w:r>
    </w:p>
    <w:p w:rsidR="005E17A8" w:rsidRPr="00606560" w:rsidRDefault="00B70538" w:rsidP="00606560">
      <w:pPr>
        <w:spacing w:after="0" w:line="240" w:lineRule="auto"/>
        <w:ind w:left="720"/>
        <w:rPr>
          <w:rFonts w:ascii="Times New Roman" w:hAnsi="Times New Roman"/>
          <w:sz w:val="20"/>
          <w:szCs w:val="20"/>
        </w:rPr>
      </w:pPr>
      <w:r>
        <w:rPr>
          <w:rFonts w:ascii="Times New Roman" w:hAnsi="Times New Roman"/>
          <w:b/>
          <w:bCs/>
          <w:sz w:val="24"/>
          <w:szCs w:val="24"/>
        </w:rPr>
        <w:t xml:space="preserve">Address: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w:t>
      </w:r>
      <w:r w:rsidR="00606560" w:rsidRPr="00606560">
        <w:rPr>
          <w:rFonts w:ascii="Times New Roman" w:hAnsi="Times New Roman"/>
          <w:bCs/>
          <w:sz w:val="20"/>
          <w:szCs w:val="20"/>
        </w:rPr>
        <w:t>Chief Engineer (North) Irrigation Department Peshawar</w:t>
      </w:r>
    </w:p>
    <w:p w:rsidR="005E17A8" w:rsidRPr="003C3162" w:rsidRDefault="00FB75E6" w:rsidP="00FB75E6">
      <w:pPr>
        <w:spacing w:after="0" w:line="240" w:lineRule="auto"/>
        <w:rPr>
          <w:rFonts w:ascii="Times New Roman" w:hAnsi="Times New Roman"/>
          <w:sz w:val="20"/>
          <w:szCs w:val="20"/>
        </w:rPr>
      </w:pPr>
      <w:r>
        <w:rPr>
          <w:rFonts w:ascii="Times New Roman" w:hAnsi="Times New Roman"/>
          <w:sz w:val="20"/>
          <w:szCs w:val="20"/>
        </w:rPr>
        <w:t xml:space="preserve">              </w:t>
      </w:r>
      <w:r w:rsidR="005E17A8">
        <w:rPr>
          <w:rFonts w:ascii="Times New Roman" w:hAnsi="Times New Roman"/>
          <w:sz w:val="20"/>
          <w:szCs w:val="20"/>
        </w:rPr>
        <w:t xml:space="preserve"> </w:t>
      </w:r>
      <w:r w:rsidR="005E17A8" w:rsidRPr="003C3162">
        <w:rPr>
          <w:rFonts w:ascii="Times New Roman" w:hAnsi="Times New Roman"/>
          <w:sz w:val="20"/>
          <w:szCs w:val="20"/>
        </w:rPr>
        <w:t xml:space="preserve">Phone # </w:t>
      </w:r>
      <w:r w:rsidR="00606560">
        <w:rPr>
          <w:rFonts w:ascii="Times New Roman" w:hAnsi="Times New Roman"/>
          <w:sz w:val="20"/>
          <w:szCs w:val="20"/>
        </w:rPr>
        <w:t>097-9212123</w:t>
      </w:r>
      <w:r w:rsidR="005E17A8" w:rsidRPr="003C3162">
        <w:rPr>
          <w:rFonts w:ascii="Times New Roman" w:hAnsi="Times New Roman"/>
          <w:sz w:val="20"/>
          <w:szCs w:val="20"/>
        </w:rPr>
        <w:t xml:space="preserve"> Email Add: </w:t>
      </w:r>
      <w:r w:rsidR="00606560">
        <w:rPr>
          <w:rFonts w:ascii="Times New Roman" w:hAnsi="Times New Roman"/>
          <w:sz w:val="20"/>
          <w:szCs w:val="20"/>
        </w:rPr>
        <w:t>chiefnorthirr</w:t>
      </w:r>
      <w:r w:rsidR="005E17A8" w:rsidRPr="003C3162">
        <w:rPr>
          <w:rFonts w:ascii="Times New Roman" w:hAnsi="Times New Roman"/>
          <w:sz w:val="20"/>
          <w:szCs w:val="20"/>
        </w:rPr>
        <w:t>@gmail.com</w:t>
      </w:r>
    </w:p>
    <w:p w:rsidR="00B70538" w:rsidRPr="000D48A8" w:rsidRDefault="00B70538" w:rsidP="005E17A8">
      <w:pPr>
        <w:ind w:left="717"/>
        <w:rPr>
          <w:rFonts w:ascii="Times New Roman" w:hAnsi="Times New Roman"/>
          <w:sz w:val="28"/>
          <w:szCs w:val="28"/>
        </w:rPr>
      </w:pPr>
    </w:p>
    <w:p w:rsidR="00FE5B14" w:rsidRPr="00D72238" w:rsidRDefault="00B70538" w:rsidP="00D72238">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highlight w:val="yellow"/>
        </w:rPr>
      </w:pPr>
      <w:r w:rsidRPr="009B1241">
        <w:rPr>
          <w:rFonts w:ascii="Times New Roman" w:hAnsi="Times New Roman"/>
          <w:b/>
          <w:sz w:val="24"/>
          <w:szCs w:val="24"/>
        </w:rPr>
        <w:t>N</w:t>
      </w:r>
      <w:r w:rsidRPr="009B1241">
        <w:rPr>
          <w:rFonts w:ascii="Times New Roman" w:hAnsi="Times New Roman"/>
          <w:b/>
          <w:spacing w:val="-1"/>
          <w:sz w:val="24"/>
          <w:szCs w:val="24"/>
        </w:rPr>
        <w:t>a</w:t>
      </w:r>
      <w:r w:rsidRPr="009B1241">
        <w:rPr>
          <w:rFonts w:ascii="Times New Roman" w:hAnsi="Times New Roman"/>
          <w:b/>
          <w:sz w:val="24"/>
          <w:szCs w:val="24"/>
        </w:rPr>
        <w:t>me of</w:t>
      </w:r>
      <w:r w:rsidRPr="009B1241">
        <w:rPr>
          <w:rFonts w:ascii="Times New Roman" w:hAnsi="Times New Roman"/>
          <w:b/>
          <w:spacing w:val="-1"/>
          <w:sz w:val="24"/>
          <w:szCs w:val="24"/>
        </w:rPr>
        <w:t xml:space="preserve"> </w:t>
      </w:r>
      <w:r w:rsidRPr="009B1241">
        <w:rPr>
          <w:rFonts w:ascii="Times New Roman" w:hAnsi="Times New Roman"/>
          <w:b/>
          <w:sz w:val="24"/>
          <w:szCs w:val="24"/>
        </w:rPr>
        <w:t>the Proj</w:t>
      </w:r>
      <w:r w:rsidRPr="009B1241">
        <w:rPr>
          <w:rFonts w:ascii="Times New Roman" w:hAnsi="Times New Roman"/>
          <w:b/>
          <w:spacing w:val="-1"/>
          <w:sz w:val="24"/>
          <w:szCs w:val="24"/>
        </w:rPr>
        <w:t>ec</w:t>
      </w:r>
      <w:r w:rsidRPr="009B1241">
        <w:rPr>
          <w:rFonts w:ascii="Times New Roman" w:hAnsi="Times New Roman"/>
          <w:b/>
          <w:sz w:val="24"/>
          <w:szCs w:val="24"/>
        </w:rPr>
        <w:t xml:space="preserve">t: </w:t>
      </w:r>
      <w:r w:rsidR="00FE5B14" w:rsidRPr="00196051">
        <w:rPr>
          <w:rFonts w:ascii="Times New Roman" w:hAnsi="Times New Roman"/>
          <w:sz w:val="24"/>
          <w:szCs w:val="24"/>
          <w:highlight w:val="yellow"/>
        </w:rPr>
        <w:t>Non-ADP (2022-23) 220956 RESTORATION OF WATER SUPPLIES IN IRRIGATION SYSTEM AND CHANNELS IN KHYBER PAKHTUNKHWA.</w:t>
      </w:r>
      <w:r w:rsidR="009B1241" w:rsidRPr="00196051">
        <w:rPr>
          <w:rFonts w:ascii="Times New Roman" w:hAnsi="Times New Roman"/>
          <w:sz w:val="24"/>
          <w:szCs w:val="24"/>
          <w:highlight w:val="yellow"/>
        </w:rPr>
        <w:t xml:space="preserve"> </w:t>
      </w:r>
      <w:r w:rsidR="009B1241" w:rsidRPr="00196051">
        <w:rPr>
          <w:rFonts w:ascii="Times New Roman" w:hAnsi="Times New Roman"/>
          <w:b/>
          <w:sz w:val="24"/>
          <w:szCs w:val="24"/>
          <w:highlight w:val="yellow"/>
        </w:rPr>
        <w:t>Sub Work: -</w:t>
      </w:r>
      <w:r w:rsidR="00532210" w:rsidRPr="00196051">
        <w:rPr>
          <w:highlight w:val="yellow"/>
        </w:rPr>
        <w:t xml:space="preserve"> </w:t>
      </w:r>
      <w:r w:rsidR="00655A71" w:rsidRPr="00655A71">
        <w:rPr>
          <w:rFonts w:ascii="Times New Roman" w:hAnsi="Times New Roman"/>
          <w:b/>
          <w:sz w:val="24"/>
          <w:szCs w:val="24"/>
          <w:highlight w:val="yellow"/>
        </w:rPr>
        <w:t xml:space="preserve">Restoration of </w:t>
      </w:r>
      <w:r w:rsidR="00655A71" w:rsidRPr="00655A71">
        <w:rPr>
          <w:rFonts w:ascii="Times New Roman" w:hAnsi="Times New Roman"/>
          <w:b/>
          <w:bCs/>
          <w:sz w:val="24"/>
          <w:szCs w:val="24"/>
          <w:highlight w:val="yellow"/>
        </w:rPr>
        <w:t>Shamizai &amp; Barwai Irrigation Schemes &amp; its allied Infrastructure</w:t>
      </w:r>
      <w:r w:rsidR="00655A71" w:rsidRPr="00655A71">
        <w:rPr>
          <w:rFonts w:ascii="Times New Roman" w:hAnsi="Times New Roman"/>
          <w:b/>
          <w:sz w:val="24"/>
          <w:szCs w:val="24"/>
          <w:highlight w:val="yellow"/>
        </w:rPr>
        <w:t xml:space="preserve"> in Tehsil Matta District Swat</w:t>
      </w:r>
    </w:p>
    <w:p w:rsidR="00B70538" w:rsidRPr="000D48A8" w:rsidRDefault="00B70538" w:rsidP="00FE5B14">
      <w:pPr>
        <w:widowControl w:val="0"/>
        <w:tabs>
          <w:tab w:val="left" w:pos="820"/>
        </w:tabs>
        <w:autoSpaceDE w:val="0"/>
        <w:autoSpaceDN w:val="0"/>
        <w:adjustRightInd w:val="0"/>
        <w:spacing w:after="0"/>
        <w:ind w:left="820" w:right="-10"/>
        <w:jc w:val="both"/>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w:t>
      </w:r>
      <w:r w:rsidR="00FE5B14">
        <w:rPr>
          <w:rFonts w:ascii="Times New Roman" w:hAnsi="Times New Roman"/>
          <w:sz w:val="24"/>
          <w:szCs w:val="24"/>
        </w:rPr>
        <w:t>Non ADP</w:t>
      </w:r>
      <w:r w:rsidR="00196051">
        <w:rPr>
          <w:rFonts w:ascii="Times New Roman" w:hAnsi="Times New Roman"/>
          <w:sz w:val="24"/>
          <w:szCs w:val="24"/>
        </w:rPr>
        <w:t xml:space="preserve"> Scheme.</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FB75E6" w:rsidRPr="00655A71">
        <w:rPr>
          <w:rFonts w:ascii="Times New Roman" w:hAnsi="Times New Roman"/>
          <w:b/>
          <w:sz w:val="24"/>
          <w:szCs w:val="24"/>
          <w:highlight w:val="yellow"/>
        </w:rPr>
        <w:t xml:space="preserve">Before </w:t>
      </w:r>
      <w:r w:rsidR="00FE5B14" w:rsidRPr="00655A71">
        <w:rPr>
          <w:rFonts w:ascii="Times New Roman" w:hAnsi="Times New Roman"/>
          <w:b/>
          <w:sz w:val="24"/>
          <w:szCs w:val="24"/>
          <w:highlight w:val="yellow"/>
        </w:rPr>
        <w:t>1</w:t>
      </w:r>
      <w:r w:rsidR="00655A71" w:rsidRPr="00655A71">
        <w:rPr>
          <w:rFonts w:ascii="Times New Roman" w:hAnsi="Times New Roman"/>
          <w:b/>
          <w:sz w:val="24"/>
          <w:szCs w:val="24"/>
          <w:highlight w:val="yellow"/>
        </w:rPr>
        <w:t>8</w:t>
      </w:r>
      <w:r w:rsidR="00FE5B14" w:rsidRPr="00655A71">
        <w:rPr>
          <w:rFonts w:ascii="Times New Roman" w:hAnsi="Times New Roman"/>
          <w:b/>
          <w:sz w:val="24"/>
          <w:szCs w:val="24"/>
          <w:highlight w:val="yellow"/>
        </w:rPr>
        <w:t xml:space="preserve">-09-2022 </w:t>
      </w:r>
      <w:r w:rsidRPr="00655A71">
        <w:rPr>
          <w:rFonts w:ascii="Times New Roman" w:hAnsi="Times New Roman"/>
          <w:b/>
          <w:sz w:val="24"/>
          <w:szCs w:val="24"/>
          <w:highlight w:val="yellow"/>
        </w:rPr>
        <w:t xml:space="preserve">the deadline date </w:t>
      </w:r>
      <w:r w:rsidR="00CD21F0" w:rsidRPr="00655A71">
        <w:rPr>
          <w:rFonts w:ascii="Times New Roman" w:hAnsi="Times New Roman"/>
          <w:b/>
          <w:sz w:val="24"/>
          <w:szCs w:val="24"/>
          <w:highlight w:val="yellow"/>
        </w:rPr>
        <w:t>for submission</w:t>
      </w:r>
      <w:r w:rsidRPr="00655A71">
        <w:rPr>
          <w:rFonts w:ascii="Times New Roman" w:hAnsi="Times New Roman"/>
          <w:b/>
          <w:sz w:val="24"/>
          <w:szCs w:val="24"/>
          <w:highlight w:val="yellow"/>
        </w:rPr>
        <w:t xml:space="preserve"> of bids.</w:t>
      </w:r>
      <w:r>
        <w:rPr>
          <w:rFonts w:ascii="Times New Roman" w:hAnsi="Times New Roman"/>
          <w:b/>
          <w:sz w:val="24"/>
          <w:szCs w:val="24"/>
        </w:rPr>
        <w:t xml:space="preserve">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sidR="00196051">
        <w:rPr>
          <w:rFonts w:ascii="Times New Roman" w:hAnsi="Times New Roman"/>
          <w:b/>
          <w:sz w:val="24"/>
          <w:szCs w:val="24"/>
        </w:rPr>
        <w:t>30</w:t>
      </w:r>
      <w:r>
        <w:rPr>
          <w:rFonts w:ascii="Times New Roman" w:hAnsi="Times New Roman"/>
          <w:b/>
          <w:sz w:val="24"/>
          <w:szCs w:val="24"/>
        </w:rPr>
        <w:t xml:space="preserve">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00196051">
        <w:rPr>
          <w:rFonts w:ascii="Times New Roman" w:hAnsi="Times New Roman"/>
          <w:b/>
          <w:sz w:val="24"/>
          <w:szCs w:val="24"/>
        </w:rPr>
        <w:t>@ 2% of Estimated Cost Additional bid security as per KPPRA notification No. SRO (14) Vol/1-24/2021-22 dated 10/05/2022</w:t>
      </w:r>
      <w:r>
        <w:rPr>
          <w:rFonts w:ascii="Times New Roman" w:hAnsi="Times New Roman"/>
          <w:b/>
          <w:sz w:val="24"/>
          <w:szCs w:val="24"/>
        </w:rPr>
        <w:t xml:space="preserve">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100A2F" w:rsidRPr="00100A2F" w:rsidRDefault="004C3EBF" w:rsidP="00100A2F">
      <w:pPr>
        <w:spacing w:after="0" w:line="240" w:lineRule="auto"/>
        <w:rPr>
          <w:rFonts w:ascii="Times New Roman" w:hAnsi="Times New Roman"/>
          <w:sz w:val="20"/>
          <w:szCs w:val="20"/>
        </w:rPr>
      </w:pPr>
      <w:r>
        <w:rPr>
          <w:rFonts w:ascii="Times New Roman" w:hAnsi="Times New Roman"/>
          <w:b/>
          <w:bCs/>
          <w:sz w:val="24"/>
          <w:szCs w:val="24"/>
        </w:rPr>
        <w:t>Address:</w:t>
      </w:r>
      <w:r w:rsidR="005E17A8">
        <w:rPr>
          <w:rFonts w:ascii="Times New Roman" w:hAnsi="Times New Roman"/>
          <w:b/>
          <w:bCs/>
          <w:sz w:val="24"/>
          <w:szCs w:val="24"/>
        </w:rPr>
        <w:t xml:space="preserve">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100A2F" w:rsidRPr="00100A2F">
        <w:rPr>
          <w:rFonts w:ascii="Times New Roman" w:hAnsi="Times New Roman"/>
          <w:sz w:val="20"/>
          <w:szCs w:val="20"/>
        </w:rPr>
        <w:t xml:space="preserve">THE </w:t>
      </w:r>
      <w:r w:rsidR="00100A2F" w:rsidRPr="00100A2F">
        <w:rPr>
          <w:rFonts w:ascii="Times New Roman" w:hAnsi="Times New Roman"/>
          <w:bCs/>
          <w:sz w:val="20"/>
          <w:szCs w:val="20"/>
        </w:rPr>
        <w:t>Chief Engineer (North) Irrigation Department Peshawar</w:t>
      </w:r>
    </w:p>
    <w:p w:rsidR="00100A2F" w:rsidRPr="00100A2F" w:rsidRDefault="00100A2F" w:rsidP="00100A2F">
      <w:pPr>
        <w:spacing w:after="0" w:line="240" w:lineRule="auto"/>
        <w:rPr>
          <w:rFonts w:ascii="Times New Roman" w:hAnsi="Times New Roman"/>
          <w:sz w:val="20"/>
          <w:szCs w:val="20"/>
        </w:rPr>
      </w:pPr>
      <w:r w:rsidRPr="00100A2F">
        <w:rPr>
          <w:rFonts w:ascii="Times New Roman" w:hAnsi="Times New Roman"/>
          <w:sz w:val="20"/>
          <w:szCs w:val="20"/>
        </w:rPr>
        <w:t xml:space="preserve">               </w:t>
      </w:r>
      <w:r>
        <w:rPr>
          <w:rFonts w:ascii="Times New Roman" w:hAnsi="Times New Roman"/>
          <w:sz w:val="20"/>
          <w:szCs w:val="20"/>
        </w:rPr>
        <w:tab/>
      </w:r>
      <w:r w:rsidRPr="00100A2F">
        <w:rPr>
          <w:rFonts w:ascii="Times New Roman" w:hAnsi="Times New Roman"/>
          <w:sz w:val="20"/>
          <w:szCs w:val="20"/>
        </w:rPr>
        <w:t>Phone # 097-9212123 Email Add: chiefnorthirr@gmail.com</w:t>
      </w:r>
    </w:p>
    <w:p w:rsidR="004C3EBF" w:rsidRPr="00071D0D" w:rsidRDefault="004C3EBF" w:rsidP="00100A2F">
      <w:pPr>
        <w:spacing w:after="0" w:line="240" w:lineRule="auto"/>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5D2597" w:rsidRDefault="004C3EBF" w:rsidP="005D2597">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005D2597">
        <w:rPr>
          <w:rFonts w:ascii="Times New Roman" w:hAnsi="Times New Roman"/>
          <w:sz w:val="24"/>
          <w:szCs w:val="24"/>
        </w:rPr>
        <w:t xml:space="preserve"> </w:t>
      </w:r>
    </w:p>
    <w:p w:rsidR="005E17A8" w:rsidRPr="00B26D13" w:rsidRDefault="005D2597" w:rsidP="005D2597">
      <w:pPr>
        <w:widowControl w:val="0"/>
        <w:autoSpaceDE w:val="0"/>
        <w:autoSpaceDN w:val="0"/>
        <w:adjustRightInd w:val="0"/>
        <w:spacing w:after="0" w:line="240" w:lineRule="auto"/>
        <w:ind w:left="1440"/>
        <w:rPr>
          <w:rFonts w:ascii="Times New Roman" w:hAnsi="Times New Roman"/>
          <w:b/>
          <w:sz w:val="28"/>
          <w:highlight w:val="yellow"/>
        </w:rPr>
      </w:pPr>
      <w:r w:rsidRPr="00B26D13">
        <w:rPr>
          <w:rFonts w:ascii="Times New Roman" w:hAnsi="Times New Roman"/>
          <w:b/>
          <w:sz w:val="28"/>
          <w:highlight w:val="yellow"/>
        </w:rPr>
        <w:t xml:space="preserve">Non-ADP (2022-23) 220956 RESTORATION OF WATER SUPPLIES </w:t>
      </w:r>
      <w:r w:rsidR="00CD21F0" w:rsidRPr="00B26D13">
        <w:rPr>
          <w:rFonts w:ascii="Times New Roman" w:hAnsi="Times New Roman"/>
          <w:b/>
          <w:sz w:val="28"/>
          <w:highlight w:val="yellow"/>
        </w:rPr>
        <w:t>IN IRRIGATION</w:t>
      </w:r>
      <w:r w:rsidRPr="00B26D13">
        <w:rPr>
          <w:rFonts w:ascii="Times New Roman" w:hAnsi="Times New Roman"/>
          <w:b/>
          <w:sz w:val="28"/>
          <w:highlight w:val="yellow"/>
        </w:rPr>
        <w:t xml:space="preserve"> SYSTEM AND CHANNELS IN KHYBER PAKHTUNKHWA </w:t>
      </w:r>
    </w:p>
    <w:p w:rsidR="00CD21F0" w:rsidRPr="00B26D13" w:rsidRDefault="00CD21F0" w:rsidP="005D2597">
      <w:pPr>
        <w:widowControl w:val="0"/>
        <w:autoSpaceDE w:val="0"/>
        <w:autoSpaceDN w:val="0"/>
        <w:adjustRightInd w:val="0"/>
        <w:spacing w:after="0" w:line="240" w:lineRule="auto"/>
        <w:ind w:left="1440"/>
        <w:rPr>
          <w:rFonts w:ascii="Times New Roman" w:hAnsi="Times New Roman"/>
          <w:sz w:val="24"/>
          <w:szCs w:val="24"/>
          <w:highlight w:val="yellow"/>
        </w:rPr>
      </w:pPr>
    </w:p>
    <w:p w:rsidR="00B26D13" w:rsidRPr="00B26D13" w:rsidRDefault="005E17A8" w:rsidP="00B26D13">
      <w:pPr>
        <w:spacing w:after="0"/>
        <w:ind w:left="-360"/>
        <w:jc w:val="center"/>
        <w:rPr>
          <w:rFonts w:ascii="Times New Roman" w:hAnsi="Times New Roman"/>
          <w:b/>
          <w:sz w:val="26"/>
          <w:highlight w:val="yellow"/>
        </w:rPr>
      </w:pPr>
      <w:r w:rsidRPr="00B26D13">
        <w:rPr>
          <w:rFonts w:ascii="Times New Roman" w:hAnsi="Times New Roman"/>
          <w:b/>
          <w:sz w:val="26"/>
          <w:highlight w:val="yellow"/>
        </w:rPr>
        <w:t>Sub Work:</w:t>
      </w:r>
      <w:r w:rsidRPr="00B26D13">
        <w:rPr>
          <w:rFonts w:ascii="Times New Roman" w:hAnsi="Times New Roman"/>
          <w:b/>
          <w:sz w:val="26"/>
          <w:highlight w:val="yellow"/>
        </w:rPr>
        <w:tab/>
        <w:t xml:space="preserve">     </w:t>
      </w:r>
      <w:r w:rsidR="00B26D13" w:rsidRPr="00B26D13">
        <w:rPr>
          <w:rFonts w:ascii="Times New Roman" w:hAnsi="Times New Roman"/>
          <w:b/>
          <w:sz w:val="26"/>
          <w:highlight w:val="yellow"/>
        </w:rPr>
        <w:t xml:space="preserve">Restoration of </w:t>
      </w:r>
      <w:r w:rsidR="00B26D13" w:rsidRPr="00B26D13">
        <w:rPr>
          <w:rFonts w:ascii="Times New Roman" w:hAnsi="Times New Roman"/>
          <w:b/>
          <w:bCs/>
          <w:sz w:val="26"/>
          <w:highlight w:val="yellow"/>
        </w:rPr>
        <w:t>Shamizai &amp; Barwai Irrigation Schemes &amp; its allied Infrastructure</w:t>
      </w:r>
      <w:r w:rsidR="00B26D13" w:rsidRPr="00B26D13">
        <w:rPr>
          <w:rFonts w:ascii="Times New Roman" w:hAnsi="Times New Roman"/>
          <w:b/>
          <w:sz w:val="26"/>
          <w:highlight w:val="yellow"/>
        </w:rPr>
        <w:t xml:space="preserve"> in Tehsil Matta District Swat</w:t>
      </w: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00D7223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D72238" w:rsidRDefault="004C3EBF" w:rsidP="004C3EBF">
      <w:pPr>
        <w:widowControl w:val="0"/>
        <w:autoSpaceDE w:val="0"/>
        <w:autoSpaceDN w:val="0"/>
        <w:adjustRightInd w:val="0"/>
        <w:spacing w:before="10" w:after="0" w:line="280" w:lineRule="exact"/>
        <w:rPr>
          <w:rFonts w:ascii="Times New Roman" w:hAnsi="Times New Roman"/>
          <w:sz w:val="28"/>
          <w:szCs w:val="28"/>
        </w:rPr>
      </w:pPr>
      <w:r>
        <w:rPr>
          <w:rFonts w:ascii="Times New Roman" w:hAnsi="Times New Roman"/>
          <w:sz w:val="28"/>
          <w:szCs w:val="28"/>
        </w:rPr>
        <w:tab/>
      </w:r>
      <w:bookmarkStart w:id="0" w:name="_GoBack"/>
      <w:bookmarkEnd w:id="0"/>
    </w:p>
    <w:p w:rsidR="004C3EBF" w:rsidRPr="00743176" w:rsidRDefault="00425E88" w:rsidP="00D72238">
      <w:pPr>
        <w:widowControl w:val="0"/>
        <w:autoSpaceDE w:val="0"/>
        <w:autoSpaceDN w:val="0"/>
        <w:adjustRightInd w:val="0"/>
        <w:spacing w:before="10" w:after="0" w:line="280" w:lineRule="exact"/>
        <w:ind w:firstLine="720"/>
        <w:rPr>
          <w:rFonts w:ascii="Times New Roman" w:hAnsi="Times New Roman"/>
          <w:b/>
          <w:sz w:val="24"/>
          <w:szCs w:val="24"/>
        </w:rPr>
      </w:pPr>
      <w:r>
        <w:rPr>
          <w:rFonts w:ascii="Times New Roman" w:hAnsi="Times New Roman"/>
          <w:b/>
          <w:sz w:val="24"/>
          <w:szCs w:val="24"/>
        </w:rPr>
        <w:t>As Per NIT</w:t>
      </w:r>
    </w:p>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BB47F5"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Time and date of bid opened: As per NIT</w:t>
      </w:r>
    </w:p>
    <w:p w:rsidR="001F768E" w:rsidRPr="001F768E" w:rsidRDefault="00CA1FC1" w:rsidP="001F768E">
      <w:pPr>
        <w:widowControl w:val="0"/>
        <w:autoSpaceDE w:val="0"/>
        <w:autoSpaceDN w:val="0"/>
        <w:adjustRightInd w:val="0"/>
        <w:spacing w:before="29" w:after="0" w:line="246" w:lineRule="auto"/>
        <w:ind w:left="820" w:right="81"/>
        <w:jc w:val="both"/>
        <w:rPr>
          <w:rFonts w:ascii="Times New Roman" w:hAnsi="Times New Roman"/>
          <w:b/>
        </w:rPr>
      </w:pPr>
      <w:r w:rsidRPr="00743176">
        <w:rPr>
          <w:rFonts w:ascii="Times New Roman" w:hAnsi="Times New Roman"/>
          <w:b/>
          <w:iCs/>
          <w:sz w:val="24"/>
          <w:szCs w:val="24"/>
        </w:rPr>
        <w:t>Venue</w:t>
      </w:r>
      <w:r w:rsidR="00BB47F5">
        <w:rPr>
          <w:rFonts w:ascii="Times New Roman" w:hAnsi="Times New Roman"/>
          <w:b/>
          <w:iCs/>
          <w:sz w:val="24"/>
          <w:szCs w:val="24"/>
        </w:rPr>
        <w:t xml:space="preserve"> of bid opening</w:t>
      </w:r>
      <w:r w:rsidRPr="00743176">
        <w:rPr>
          <w:rFonts w:ascii="Times New Roman" w:hAnsi="Times New Roman"/>
          <w:b/>
          <w:iCs/>
          <w:sz w:val="24"/>
          <w:szCs w:val="24"/>
        </w:rPr>
        <w:t xml:space="preserve">: </w:t>
      </w:r>
      <w:r w:rsidR="001F768E" w:rsidRPr="001F768E">
        <w:rPr>
          <w:rFonts w:ascii="Times New Roman" w:hAnsi="Times New Roman"/>
          <w:b/>
          <w:i/>
        </w:rPr>
        <w:t xml:space="preserve">Office of </w:t>
      </w:r>
      <w:r w:rsidR="001F768E" w:rsidRPr="001F768E">
        <w:rPr>
          <w:rFonts w:ascii="Times New Roman" w:hAnsi="Times New Roman"/>
          <w:b/>
        </w:rPr>
        <w:t xml:space="preserve">   THE </w:t>
      </w:r>
      <w:r w:rsidR="001F768E" w:rsidRPr="001F768E">
        <w:rPr>
          <w:rFonts w:ascii="Times New Roman" w:hAnsi="Times New Roman"/>
          <w:b/>
          <w:bCs/>
        </w:rPr>
        <w:t>Chief Engineer (North) Irrigation Department Peshawar</w:t>
      </w:r>
    </w:p>
    <w:p w:rsidR="00CA1FC1" w:rsidRPr="00743176" w:rsidRDefault="001F768E" w:rsidP="00CA1FC1">
      <w:pPr>
        <w:widowControl w:val="0"/>
        <w:autoSpaceDE w:val="0"/>
        <w:autoSpaceDN w:val="0"/>
        <w:adjustRightInd w:val="0"/>
        <w:spacing w:before="29" w:after="0" w:line="246" w:lineRule="auto"/>
        <w:ind w:left="820" w:right="81"/>
        <w:jc w:val="both"/>
        <w:rPr>
          <w:rFonts w:ascii="Times New Roman" w:hAnsi="Times New Roman"/>
          <w:b/>
          <w:sz w:val="24"/>
          <w:szCs w:val="24"/>
        </w:rPr>
      </w:pPr>
      <w:r w:rsidRPr="001F768E">
        <w:rPr>
          <w:rFonts w:ascii="Times New Roman" w:hAnsi="Times New Roman"/>
          <w:b/>
        </w:rPr>
        <w:t xml:space="preserve">               </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D119E6">
        <w:rPr>
          <w:rFonts w:ascii="Times New Roman" w:hAnsi="Times New Roman"/>
          <w:b/>
          <w:iCs/>
          <w:sz w:val="24"/>
          <w:szCs w:val="24"/>
        </w:rPr>
        <w:t>(As per KPPRA Rules 2014)</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B601BD" w:rsidRDefault="002F7ADA"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AS ATTACHED IN BID SOLICITING DOCUMENTS</w:t>
      </w:r>
    </w:p>
    <w:p w:rsidR="00CA1FC1" w:rsidRPr="00B601BD" w:rsidRDefault="00B601BD" w:rsidP="00A535A1">
      <w:pPr>
        <w:jc w:val="center"/>
        <w:rPr>
          <w:rFonts w:ascii="Times New Roman" w:hAnsi="Times New Roman"/>
          <w:b/>
          <w:bCs/>
          <w:sz w:val="24"/>
          <w:szCs w:val="24"/>
        </w:rPr>
      </w:pPr>
      <w:r w:rsidRPr="00B601BD">
        <w:rPr>
          <w:rFonts w:ascii="Times New Roman" w:hAnsi="Times New Roman"/>
          <w:b/>
          <w:bCs/>
          <w:sz w:val="24"/>
          <w:szCs w:val="24"/>
        </w:rPr>
        <w:t>AND APPENDICES TO BID</w:t>
      </w: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lastRenderedPageBreak/>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803354" w:rsidP="00803354">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15</w:t>
            </w:r>
            <w:r w:rsidR="00CD7DE4">
              <w:rPr>
                <w:rFonts w:ascii="Times New Roman" w:hAnsi="Times New Roman"/>
                <w:i/>
                <w:spacing w:val="1"/>
                <w:sz w:val="20"/>
                <w:szCs w:val="20"/>
              </w:rPr>
              <w:t xml:space="preserve"> </w:t>
            </w:r>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 xml:space="preserve">f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sidR="00803354">
              <w:rPr>
                <w:rFonts w:ascii="Times New Roman" w:hAnsi="Times New Roman"/>
                <w:spacing w:val="1"/>
                <w:sz w:val="20"/>
                <w:szCs w:val="20"/>
              </w:rPr>
              <w:t>7</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3354"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3C2A2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 xml:space="preserve">Within </w:t>
            </w:r>
            <w:r w:rsidR="003C2A27">
              <w:rPr>
                <w:rFonts w:ascii="Times New Roman" w:hAnsi="Times New Roman"/>
                <w:spacing w:val="1"/>
                <w:sz w:val="20"/>
                <w:szCs w:val="20"/>
              </w:rPr>
              <w:t>3</w:t>
            </w:r>
            <w:r>
              <w:rPr>
                <w:rFonts w:ascii="Times New Roman" w:hAnsi="Times New Roman"/>
                <w:spacing w:val="1"/>
                <w:sz w:val="20"/>
                <w:szCs w:val="20"/>
              </w:rPr>
              <w:t xml:space="preserve"> days from the date of receipt of Engineer’s  Notice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3C2A27"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240</w:t>
            </w:r>
            <w:r w:rsidR="0080458B">
              <w:rPr>
                <w:rFonts w:ascii="Times New Roman" w:hAnsi="Times New Roman"/>
                <w:w w:val="99"/>
                <w:sz w:val="20"/>
                <w:szCs w:val="20"/>
                <w:u w:val="single"/>
              </w:rPr>
              <w:t xml:space="preserve">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3C2A2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to 0.</w:t>
            </w:r>
            <w:r w:rsidR="003C2A27">
              <w:rPr>
                <w:rFonts w:ascii="Times New Roman" w:hAnsi="Times New Roman"/>
                <w:sz w:val="20"/>
                <w:szCs w:val="20"/>
              </w:rPr>
              <w:t>05</w:t>
            </w:r>
            <w:r w:rsidR="003A642B">
              <w:rPr>
                <w:rFonts w:ascii="Times New Roman" w:hAnsi="Times New Roman"/>
                <w:sz w:val="20"/>
                <w:szCs w:val="20"/>
              </w:rPr>
              <w:t xml:space="preserve">%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3C2A2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sidR="003C2A27">
              <w:rPr>
                <w:rFonts w:ascii="Times New Roman" w:hAnsi="Times New Roman"/>
                <w:sz w:val="20"/>
                <w:szCs w:val="20"/>
              </w:rPr>
              <w:t>.</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4F2E81">
            <w:pPr>
              <w:widowControl w:val="0"/>
              <w:autoSpaceDE w:val="0"/>
              <w:autoSpaceDN w:val="0"/>
              <w:adjustRightInd w:val="0"/>
              <w:spacing w:after="0" w:line="229" w:lineRule="exact"/>
              <w:rPr>
                <w:rFonts w:ascii="Times New Roman" w:hAnsi="Times New Roman"/>
                <w:sz w:val="24"/>
                <w:szCs w:val="24"/>
              </w:rPr>
            </w:pPr>
            <w:r>
              <w:rPr>
                <w:rFonts w:ascii="Times New Roman" w:hAnsi="Times New Roman"/>
                <w:spacing w:val="1"/>
                <w:sz w:val="20"/>
                <w:szCs w:val="20"/>
              </w:rPr>
              <w:t>8% deductions from IPCs</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2470A9"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After release of funds and verification of work as per Specification and due consideration of other works in head and importance of each work (DDO Decision)</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jc w:val="center"/>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4063A5">
      <w:pPr>
        <w:widowControl w:val="0"/>
        <w:autoSpaceDE w:val="0"/>
        <w:autoSpaceDN w:val="0"/>
        <w:adjustRightInd w:val="0"/>
        <w:spacing w:after="0" w:line="240" w:lineRule="auto"/>
        <w:ind w:right="718"/>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C82841" w:rsidRPr="000D48A8" w:rsidRDefault="00C82841" w:rsidP="00C82841">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C82841" w:rsidRDefault="00C82841">
      <w:r>
        <w:br w:type="page"/>
      </w:r>
    </w:p>
    <w:p w:rsidR="00914763" w:rsidRDefault="00914763" w:rsidP="004063A5">
      <w:pPr>
        <w:widowControl w:val="0"/>
        <w:autoSpaceDE w:val="0"/>
        <w:autoSpaceDN w:val="0"/>
        <w:adjustRightInd w:val="0"/>
        <w:spacing w:before="29" w:after="0" w:line="240" w:lineRule="auto"/>
        <w:ind w:right="118"/>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4063A5" w:rsidP="004063A5">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 xml:space="preserve">   </w:t>
      </w:r>
      <w:r w:rsidR="00355DDD">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4063A5">
        <w:rPr>
          <w:rFonts w:ascii="Times New Roman" w:hAnsi="Times New Roman"/>
          <w:sz w:val="24"/>
          <w:szCs w:val="24"/>
        </w:rPr>
        <w:tab/>
      </w:r>
      <w:r w:rsidR="004063A5">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2"/>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 xml:space="preserve">subsidiary, any </w:t>
      </w:r>
      <w:r w:rsidR="00CD21F0" w:rsidRPr="004C0D38">
        <w:rPr>
          <w:rFonts w:ascii="Times New Roman" w:hAnsi="Times New Roman"/>
        </w:rPr>
        <w:t>commission, gratification</w:t>
      </w:r>
      <w:r w:rsidRPr="004C0D38">
        <w:rPr>
          <w:rFonts w:ascii="Times New Roman" w:hAnsi="Times New Roman"/>
        </w:rPr>
        <w:t>,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3AB33"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1A136"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017EF"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E62DC"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lastRenderedPageBreak/>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CEBFC"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5BF25"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lastRenderedPageBreak/>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00CD21F0">
        <w:rPr>
          <w:rFonts w:ascii="Times New Roman" w:hAnsi="Times New Roman"/>
          <w:sz w:val="24"/>
          <w:szCs w:val="24"/>
        </w:rPr>
        <w:t xml:space="preserve">The Procuring Entity </w:t>
      </w:r>
      <w:r w:rsidRPr="000D48A8">
        <w:rPr>
          <w:rFonts w:ascii="Times New Roman" w:hAnsi="Times New Roman"/>
          <w:sz w:val="24"/>
          <w:szCs w:val="24"/>
        </w:rPr>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00790A0F">
        <w:rPr>
          <w:rFonts w:ascii="Times New Roman" w:hAnsi="Times New Roman"/>
          <w:sz w:val="24"/>
          <w:szCs w:val="24"/>
        </w:rPr>
        <w:t>o</w:t>
      </w:r>
      <w:r w:rsidRPr="006E6512">
        <w:rPr>
          <w:rFonts w:ascii="Times New Roman" w:hAnsi="Times New Roman"/>
          <w:sz w:val="24"/>
          <w:szCs w:val="24"/>
        </w:rPr>
        <w:t>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790A0F" w:rsidRDefault="009B7B60" w:rsidP="00A535A1">
      <w:pPr>
        <w:widowControl w:val="0"/>
        <w:autoSpaceDE w:val="0"/>
        <w:autoSpaceDN w:val="0"/>
        <w:adjustRightInd w:val="0"/>
        <w:spacing w:before="3" w:after="0"/>
        <w:ind w:left="720"/>
        <w:jc w:val="both"/>
        <w:rPr>
          <w:rFonts w:ascii="Times New Roman" w:hAnsi="Times New Roman"/>
          <w:sz w:val="24"/>
          <w:szCs w:val="24"/>
          <w:highlight w:val="yellow"/>
        </w:rPr>
      </w:pPr>
      <w:r w:rsidRPr="00790A0F">
        <w:rPr>
          <w:rFonts w:ascii="Times New Roman" w:hAnsi="Times New Roman"/>
          <w:sz w:val="24"/>
          <w:szCs w:val="24"/>
          <w:highlight w:val="yellow"/>
        </w:rPr>
        <w:t xml:space="preserve">The Employer is </w:t>
      </w:r>
      <w:r w:rsidR="00107996" w:rsidRPr="00790A0F">
        <w:rPr>
          <w:rFonts w:ascii="Times New Roman" w:hAnsi="Times New Roman"/>
          <w:sz w:val="24"/>
          <w:szCs w:val="24"/>
          <w:highlight w:val="yellow"/>
        </w:rPr>
        <w:t>Executive Engineer Swat Irrigation Division –II Matta on behalf of Chief Engineer (North) Irrigation Department KP</w:t>
      </w:r>
      <w:r w:rsidRPr="00790A0F">
        <w:rPr>
          <w:rFonts w:ascii="Times New Roman" w:hAnsi="Times New Roman"/>
          <w:sz w:val="24"/>
          <w:szCs w:val="24"/>
          <w:highlight w:val="yellow"/>
        </w:rPr>
        <w:t xml:space="preserve"> </w:t>
      </w:r>
    </w:p>
    <w:p w:rsidR="0083378D" w:rsidRPr="00790A0F" w:rsidRDefault="009B7B60" w:rsidP="0083378D">
      <w:pPr>
        <w:spacing w:after="0"/>
        <w:ind w:left="720"/>
        <w:rPr>
          <w:rFonts w:ascii="Times New Roman" w:hAnsi="Times New Roman"/>
          <w:sz w:val="20"/>
          <w:szCs w:val="20"/>
          <w:highlight w:val="yellow"/>
        </w:rPr>
      </w:pPr>
      <w:r w:rsidRPr="00790A0F">
        <w:rPr>
          <w:rFonts w:ascii="Times New Roman" w:hAnsi="Times New Roman"/>
          <w:bCs/>
          <w:sz w:val="24"/>
          <w:szCs w:val="24"/>
          <w:highlight w:val="yellow"/>
        </w:rPr>
        <w:t xml:space="preserve">Address: </w:t>
      </w:r>
      <w:r w:rsidR="00107996" w:rsidRPr="00790A0F">
        <w:rPr>
          <w:rFonts w:ascii="Lucida Handwriting" w:hAnsi="Lucida Handwriting" w:cs="Microsoft Sans Serif"/>
          <w:i/>
          <w:highlight w:val="yellow"/>
        </w:rPr>
        <w:t>Office of</w:t>
      </w:r>
      <w:r w:rsidR="00107996" w:rsidRPr="00790A0F">
        <w:rPr>
          <w:rFonts w:ascii="Lucida Handwriting" w:hAnsi="Lucida Handwriting" w:cs="Microsoft Sans Serif"/>
          <w:i/>
          <w:sz w:val="20"/>
          <w:szCs w:val="20"/>
          <w:highlight w:val="yellow"/>
        </w:rPr>
        <w:t xml:space="preserve"> </w:t>
      </w:r>
      <w:r w:rsidR="00107996" w:rsidRPr="00790A0F">
        <w:rPr>
          <w:rFonts w:ascii="Copperplate Gothic Bold" w:hAnsi="Copperplate Gothic Bold" w:cs="Microsoft Sans Serif"/>
          <w:sz w:val="20"/>
          <w:szCs w:val="20"/>
          <w:highlight w:val="yellow"/>
        </w:rPr>
        <w:t xml:space="preserve">   </w:t>
      </w:r>
      <w:r w:rsidR="0083378D" w:rsidRPr="00790A0F">
        <w:rPr>
          <w:rFonts w:ascii="Times New Roman" w:hAnsi="Times New Roman"/>
          <w:sz w:val="20"/>
          <w:szCs w:val="20"/>
          <w:highlight w:val="yellow"/>
        </w:rPr>
        <w:t xml:space="preserve">THE </w:t>
      </w:r>
      <w:r w:rsidR="0083378D" w:rsidRPr="00790A0F">
        <w:rPr>
          <w:rFonts w:ascii="Times New Roman" w:hAnsi="Times New Roman"/>
          <w:bCs/>
          <w:sz w:val="20"/>
          <w:szCs w:val="20"/>
          <w:highlight w:val="yellow"/>
        </w:rPr>
        <w:t>Chief Engineer (North) Irrigation Department Peshawar</w:t>
      </w:r>
    </w:p>
    <w:p w:rsidR="0083378D" w:rsidRPr="0083378D" w:rsidRDefault="0083378D" w:rsidP="0083378D">
      <w:pPr>
        <w:spacing w:after="0"/>
        <w:ind w:left="720"/>
        <w:rPr>
          <w:rFonts w:ascii="Times New Roman" w:hAnsi="Times New Roman"/>
          <w:sz w:val="20"/>
          <w:szCs w:val="20"/>
        </w:rPr>
      </w:pPr>
      <w:r w:rsidRPr="00790A0F">
        <w:rPr>
          <w:rFonts w:ascii="Times New Roman" w:hAnsi="Times New Roman"/>
          <w:sz w:val="20"/>
          <w:szCs w:val="20"/>
          <w:highlight w:val="yellow"/>
        </w:rPr>
        <w:t xml:space="preserve">               Phone # 097-9212123 Email Add: chiefnorthirr@gmail.com</w:t>
      </w:r>
    </w:p>
    <w:p w:rsidR="00107996" w:rsidRDefault="00107996" w:rsidP="00790A0F">
      <w:pPr>
        <w:spacing w:after="0"/>
        <w:ind w:left="720"/>
        <w:rPr>
          <w:rFonts w:ascii="Times New Roman" w:hAnsi="Times New Roman"/>
          <w:sz w:val="24"/>
          <w:szCs w:val="24"/>
        </w:rPr>
      </w:pPr>
      <w:r>
        <w:rPr>
          <w:rFonts w:ascii="Times New Roman" w:hAnsi="Times New Roman"/>
          <w:sz w:val="20"/>
          <w:szCs w:val="20"/>
        </w:rPr>
        <w:t xml:space="preserve">   </w:t>
      </w: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w:t>
      </w:r>
      <w:r w:rsidR="0083378D" w:rsidRPr="00CF4B47">
        <w:rPr>
          <w:rFonts w:ascii="Times New Roman" w:hAnsi="Times New Roman"/>
          <w:sz w:val="24"/>
          <w:szCs w:val="24"/>
        </w:rPr>
        <w:t>Tenderer” means</w:t>
      </w:r>
      <w:r w:rsidRPr="00CF4B47">
        <w:rPr>
          <w:rFonts w:ascii="Times New Roman" w:hAnsi="Times New Roman"/>
          <w:sz w:val="24"/>
          <w:szCs w:val="24"/>
        </w:rPr>
        <w:t xml:space="preserve">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lastRenderedPageBreak/>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00CE5782" w:rsidRPr="000D48A8">
        <w:rPr>
          <w:rFonts w:ascii="Times New Roman" w:hAnsi="Times New Roman"/>
          <w:sz w:val="24"/>
          <w:szCs w:val="24"/>
        </w:rPr>
        <w:t>51,</w:t>
      </w:r>
      <w:r w:rsidR="00CE5782" w:rsidRPr="00CF4B47">
        <w:rPr>
          <w:rFonts w:ascii="Times New Roman" w:hAnsi="Times New Roman"/>
          <w:sz w:val="24"/>
          <w:szCs w:val="24"/>
        </w:rPr>
        <w:t xml:space="preserve"> except</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 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790A0F" w:rsidRDefault="00790A0F"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lastRenderedPageBreak/>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 xml:space="preserve">raises reasonable objection by notice to the Procuring </w:t>
      </w:r>
      <w:r w:rsidR="00CE5782" w:rsidRPr="00905AD4">
        <w:rPr>
          <w:rFonts w:ascii="Times New Roman" w:hAnsi="Times New Roman"/>
          <w:sz w:val="24"/>
          <w:szCs w:val="24"/>
        </w:rPr>
        <w:t>Entity, with</w:t>
      </w:r>
      <w:r w:rsidRPr="00905AD4">
        <w:rPr>
          <w:rFonts w:ascii="Times New Roman" w:hAnsi="Times New Roman"/>
          <w:sz w:val="24"/>
          <w:szCs w:val="24"/>
        </w:rPr>
        <w:t xml:space="preserve">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604B76">
      <w:pPr>
        <w:widowControl w:val="0"/>
        <w:autoSpaceDE w:val="0"/>
        <w:autoSpaceDN w:val="0"/>
        <w:adjustRightInd w:val="0"/>
        <w:spacing w:before="11" w:after="0" w:line="240" w:lineRule="exact"/>
        <w:jc w:val="both"/>
        <w:rPr>
          <w:rFonts w:ascii="Times New Roman" w:hAnsi="Times New Roman"/>
          <w:sz w:val="24"/>
          <w:szCs w:val="24"/>
        </w:rPr>
      </w:pPr>
      <w:r w:rsidRPr="000D48A8">
        <w:rPr>
          <w:rFonts w:ascii="Times New Roman" w:hAnsi="Times New Roman"/>
          <w:spacing w:val="-6"/>
          <w:sz w:val="24"/>
          <w:szCs w:val="24"/>
        </w:rPr>
        <w:lastRenderedPageBreak/>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pacing w:val="1"/>
          <w:sz w:val="24"/>
          <w:szCs w:val="24"/>
        </w:rPr>
        <w:t>S</w:t>
      </w:r>
      <w:r w:rsidR="00604B76" w:rsidRPr="000D48A8">
        <w:rPr>
          <w:rFonts w:ascii="Times New Roman" w:hAnsi="Times New Roman"/>
          <w:sz w:val="24"/>
          <w:szCs w:val="24"/>
        </w:rPr>
        <w:t>p</w:t>
      </w:r>
      <w:r w:rsidR="00604B76" w:rsidRPr="000D48A8">
        <w:rPr>
          <w:rFonts w:ascii="Times New Roman" w:hAnsi="Times New Roman"/>
          <w:spacing w:val="-1"/>
          <w:sz w:val="24"/>
          <w:szCs w:val="24"/>
        </w:rPr>
        <w:t>ec</w:t>
      </w:r>
      <w:r w:rsidR="00604B76" w:rsidRPr="000D48A8">
        <w:rPr>
          <w:rFonts w:ascii="Times New Roman" w:hAnsi="Times New Roman"/>
          <w:sz w:val="24"/>
          <w:szCs w:val="24"/>
        </w:rPr>
        <w:t>ific</w:t>
      </w:r>
      <w:r w:rsidR="00604B76" w:rsidRPr="000D48A8">
        <w:rPr>
          <w:rFonts w:ascii="Times New Roman" w:hAnsi="Times New Roman"/>
          <w:spacing w:val="-2"/>
          <w:sz w:val="24"/>
          <w:szCs w:val="24"/>
        </w:rPr>
        <w:t>a</w:t>
      </w:r>
      <w:r w:rsidR="00604B76" w:rsidRPr="000D48A8">
        <w:rPr>
          <w:rFonts w:ascii="Times New Roman" w:hAnsi="Times New Roman"/>
          <w:sz w:val="24"/>
          <w:szCs w:val="24"/>
        </w:rPr>
        <w:t>t</w:t>
      </w:r>
      <w:r w:rsidR="00604B76" w:rsidRPr="000D48A8">
        <w:rPr>
          <w:rFonts w:ascii="Times New Roman" w:hAnsi="Times New Roman"/>
          <w:spacing w:val="1"/>
          <w:sz w:val="24"/>
          <w:szCs w:val="24"/>
        </w:rPr>
        <w:t>i</w:t>
      </w:r>
      <w:r w:rsidR="00604B76" w:rsidRPr="000D48A8">
        <w:rPr>
          <w:rFonts w:ascii="Times New Roman" w:hAnsi="Times New Roman"/>
          <w:sz w:val="24"/>
          <w:szCs w:val="24"/>
        </w:rPr>
        <w:t xml:space="preserve">ons </w:t>
      </w:r>
      <w:r w:rsidR="00604B76" w:rsidRPr="000D48A8">
        <w:rPr>
          <w:rFonts w:ascii="Times New Roman" w:hAnsi="Times New Roman"/>
          <w:spacing w:val="31"/>
          <w:sz w:val="24"/>
          <w:szCs w:val="24"/>
        </w:rPr>
        <w:t>shall</w:t>
      </w:r>
      <w:r w:rsidRPr="000D48A8">
        <w:rPr>
          <w:rFonts w:ascii="Times New Roman" w:hAnsi="Times New Roman"/>
          <w:sz w:val="24"/>
          <w:szCs w:val="24"/>
        </w:rPr>
        <w:t xml:space="preserve">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00141FAE">
        <w:rPr>
          <w:rFonts w:ascii="Times New Roman" w:hAnsi="Times New Roman"/>
          <w:sz w:val="24"/>
          <w:szCs w:val="24"/>
        </w:rPr>
        <w:t>an or as per KPPRA rules 2014.</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bout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lastRenderedPageBreak/>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lastRenderedPageBreak/>
        <w:t xml:space="preserve">Paragraph (a) of sub clause 21.2 is amended by deletion of words “… from start of work at site…” And by substitution thereof by </w:t>
      </w:r>
      <w:r w:rsidR="00604B76">
        <w:rPr>
          <w:rFonts w:ascii="Times New Roman" w:hAnsi="Times New Roman"/>
          <w:sz w:val="24"/>
          <w:szCs w:val="24"/>
        </w:rPr>
        <w:t>words “</w:t>
      </w:r>
      <w:r>
        <w:rPr>
          <w:rFonts w:ascii="Times New Roman" w:hAnsi="Times New Roman"/>
          <w:sz w:val="24"/>
          <w:szCs w:val="24"/>
        </w:rPr>
        <w:t>…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604B76">
      <w:pPr>
        <w:widowControl w:val="0"/>
        <w:autoSpaceDE w:val="0"/>
        <w:autoSpaceDN w:val="0"/>
        <w:adjustRightInd w:val="0"/>
        <w:spacing w:before="6" w:after="0" w:line="280" w:lineRule="exact"/>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00604B76" w:rsidRPr="000D48A8">
        <w:rPr>
          <w:rFonts w:ascii="Times New Roman" w:hAnsi="Times New Roman"/>
          <w:sz w:val="24"/>
          <w:szCs w:val="24"/>
        </w:rPr>
        <w:t>Contr</w:t>
      </w:r>
      <w:r w:rsidR="00604B76" w:rsidRPr="000D48A8">
        <w:rPr>
          <w:rFonts w:ascii="Times New Roman" w:hAnsi="Times New Roman"/>
          <w:spacing w:val="-1"/>
          <w:sz w:val="24"/>
          <w:szCs w:val="24"/>
        </w:rPr>
        <w:t>ac</w:t>
      </w:r>
      <w:r w:rsidR="00604B76" w:rsidRPr="000D48A8">
        <w:rPr>
          <w:rFonts w:ascii="Times New Roman" w:hAnsi="Times New Roman"/>
          <w:sz w:val="24"/>
          <w:szCs w:val="24"/>
        </w:rPr>
        <w:t xml:space="preserve">tor </w:t>
      </w:r>
      <w:r w:rsidR="00604B76" w:rsidRPr="000D48A8">
        <w:rPr>
          <w:rFonts w:ascii="Times New Roman" w:hAnsi="Times New Roman"/>
          <w:spacing w:val="9"/>
          <w:sz w:val="24"/>
          <w:szCs w:val="24"/>
        </w:rPr>
        <w:t>shall</w:t>
      </w:r>
      <w:r w:rsidRPr="000D48A8">
        <w:rPr>
          <w:rFonts w:ascii="Times New Roman" w:hAnsi="Times New Roman"/>
          <w:sz w:val="24"/>
          <w:szCs w:val="24"/>
        </w:rPr>
        <w:t xml:space="preserv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00604B76" w:rsidRPr="000D48A8">
        <w:rPr>
          <w:rFonts w:ascii="Times New Roman" w:hAnsi="Times New Roman"/>
          <w:spacing w:val="-1"/>
          <w:sz w:val="24"/>
          <w:szCs w:val="24"/>
        </w:rPr>
        <w:t>c</w:t>
      </w:r>
      <w:r w:rsidR="00604B76" w:rsidRPr="000D48A8">
        <w:rPr>
          <w:rFonts w:ascii="Times New Roman" w:hAnsi="Times New Roman"/>
          <w:sz w:val="24"/>
          <w:szCs w:val="24"/>
        </w:rPr>
        <w:t>ondi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ions </w:t>
      </w:r>
      <w:r w:rsidR="00604B76" w:rsidRPr="000D48A8">
        <w:rPr>
          <w:rFonts w:ascii="Times New Roman" w:hAnsi="Times New Roman"/>
          <w:spacing w:val="-9"/>
          <w:sz w:val="24"/>
          <w:szCs w:val="24"/>
        </w:rPr>
        <w:t>observed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sidR="00604B76">
        <w:rPr>
          <w:rFonts w:ascii="Times New Roman" w:hAnsi="Times New Roman"/>
          <w:spacing w:val="-1"/>
          <w:sz w:val="24"/>
          <w:szCs w:val="24"/>
        </w:rPr>
        <w:t>Employers</w:t>
      </w:r>
      <w:r w:rsidR="00604B76" w:rsidRPr="000D48A8">
        <w:rPr>
          <w:rFonts w:ascii="Times New Roman" w:hAnsi="Times New Roman"/>
          <w:sz w:val="24"/>
          <w:szCs w:val="24"/>
        </w:rPr>
        <w:t xml:space="preserve"> </w:t>
      </w:r>
      <w:r w:rsidR="00604B76" w:rsidRPr="000D48A8">
        <w:rPr>
          <w:rFonts w:ascii="Times New Roman" w:hAnsi="Times New Roman"/>
          <w:spacing w:val="2"/>
          <w:sz w:val="24"/>
          <w:szCs w:val="24"/>
        </w:rPr>
        <w:t>whose</w:t>
      </w:r>
      <w:r w:rsidRPr="000D48A8">
        <w:rPr>
          <w:rFonts w:ascii="Times New Roman" w:hAnsi="Times New Roman"/>
          <w:sz w:val="24"/>
          <w:szCs w:val="24"/>
        </w:rPr>
        <w:t xml:space="preserv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z w:val="24"/>
          <w:szCs w:val="24"/>
        </w:rPr>
        <w:t xml:space="preserve">other </w:t>
      </w:r>
      <w:r w:rsidR="00604B76" w:rsidRPr="000D48A8">
        <w:rPr>
          <w:rFonts w:ascii="Times New Roman" w:hAnsi="Times New Roman"/>
          <w:spacing w:val="-11"/>
          <w:sz w:val="24"/>
          <w:szCs w:val="24"/>
        </w:rPr>
        <w:t>requirements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00604B76" w:rsidRPr="000D48A8">
        <w:rPr>
          <w:rFonts w:ascii="Times New Roman" w:hAnsi="Times New Roman"/>
          <w:spacing w:val="1"/>
          <w:sz w:val="24"/>
          <w:szCs w:val="24"/>
        </w:rPr>
        <w:t>S</w:t>
      </w:r>
      <w:r w:rsidR="00604B76" w:rsidRPr="000D48A8">
        <w:rPr>
          <w:rFonts w:ascii="Times New Roman" w:hAnsi="Times New Roman"/>
          <w:sz w:val="24"/>
          <w:szCs w:val="24"/>
        </w:rPr>
        <w:t>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e </w:t>
      </w:r>
      <w:r w:rsidR="00604B76" w:rsidRPr="000D48A8">
        <w:rPr>
          <w:rFonts w:ascii="Times New Roman" w:hAnsi="Times New Roman"/>
          <w:spacing w:val="-25"/>
          <w:sz w:val="24"/>
          <w:szCs w:val="24"/>
        </w:rPr>
        <w:t>reinstated</w:t>
      </w:r>
      <w:r w:rsidR="00604B76" w:rsidRPr="000D48A8">
        <w:rPr>
          <w:rFonts w:ascii="Times New Roman" w:hAnsi="Times New Roman"/>
          <w:sz w:val="24"/>
          <w:szCs w:val="24"/>
        </w:rPr>
        <w:t xml:space="preserve"> </w:t>
      </w:r>
      <w:r w:rsidR="00604B76" w:rsidRPr="000D48A8">
        <w:rPr>
          <w:rFonts w:ascii="Times New Roman" w:hAnsi="Times New Roman"/>
          <w:spacing w:val="-25"/>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w:t>
      </w:r>
      <w:r w:rsidRPr="000D48A8">
        <w:rPr>
          <w:rFonts w:ascii="Times New Roman" w:hAnsi="Times New Roman"/>
          <w:sz w:val="24"/>
          <w:szCs w:val="24"/>
        </w:rPr>
        <w:lastRenderedPageBreak/>
        <w:t>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suffers delay and/or incurs costs from failure on the part of the Employer to give possession in accordance with the terms of Sub-Clause 42.1, the 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lastRenderedPageBreak/>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lastRenderedPageBreak/>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w:t>
      </w:r>
      <w:r w:rsidRPr="00FE206D">
        <w:rPr>
          <w:rFonts w:ascii="Times New Roman" w:hAnsi="Times New Roman"/>
          <w:sz w:val="24"/>
          <w:szCs w:val="24"/>
        </w:rPr>
        <w:lastRenderedPageBreak/>
        <w:t xml:space="preserve">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z w:val="24"/>
          <w:szCs w:val="24"/>
        </w:rPr>
        <w:lastRenderedPageBreak/>
        <w:t>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lastRenderedPageBreak/>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by </w:t>
      </w:r>
      <w:r w:rsidRPr="000D48A8">
        <w:rPr>
          <w:rFonts w:ascii="Times New Roman" w:hAnsi="Times New Roman"/>
          <w:sz w:val="24"/>
          <w:szCs w:val="24"/>
        </w:rPr>
        <w:lastRenderedPageBreak/>
        <w:t>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EEB8A"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Executive Engineer Swat Irrigation Division-II </w:t>
      </w:r>
      <w:r w:rsidR="00604B76">
        <w:rPr>
          <w:rFonts w:ascii="Times New Roman" w:hAnsi="Times New Roman"/>
          <w:i/>
          <w:iCs/>
          <w:position w:val="-1"/>
          <w:sz w:val="24"/>
          <w:szCs w:val="24"/>
          <w:u w:val="single"/>
        </w:rPr>
        <w:t xml:space="preserve">Matta </w:t>
      </w:r>
      <w:r w:rsidR="00AE2C96">
        <w:rPr>
          <w:rFonts w:ascii="Times New Roman" w:hAnsi="Times New Roman"/>
          <w:i/>
          <w:iCs/>
          <w:position w:val="-1"/>
          <w:sz w:val="24"/>
          <w:szCs w:val="24"/>
          <w:u w:val="single"/>
        </w:rPr>
        <w:t>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F3354"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w:t>
      </w:r>
      <w:r w:rsidR="00604B76" w:rsidRPr="00604B76">
        <w:rPr>
          <w:rFonts w:ascii="Times New Roman" w:hAnsi="Times New Roman"/>
          <w:i/>
          <w:iCs/>
          <w:position w:val="-1"/>
          <w:sz w:val="24"/>
          <w:szCs w:val="24"/>
          <w:u w:val="single"/>
        </w:rPr>
        <w:t>Executive Engineer Swat Irrigation Div</w:t>
      </w:r>
      <w:r w:rsidR="001C44A7">
        <w:rPr>
          <w:rFonts w:ascii="Times New Roman" w:hAnsi="Times New Roman"/>
          <w:i/>
          <w:iCs/>
          <w:position w:val="-1"/>
          <w:sz w:val="24"/>
          <w:szCs w:val="24"/>
          <w:u w:val="single"/>
        </w:rPr>
        <w:t>ision-II Matta.</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3" o:title=""/>
          </v:shape>
          <o:OLEObject Type="Embed" ProgID="Equation.3" ShapeID="_x0000_i1026" DrawAspect="Content" ObjectID="_1726535960" r:id="rId14"/>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 xml:space="preserve">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w:t>
      </w:r>
      <w:r w:rsidRPr="00BA69C9">
        <w:rPr>
          <w:rFonts w:ascii="Times New Roman" w:hAnsi="Times New Roman"/>
          <w:sz w:val="24"/>
        </w:rPr>
        <w:lastRenderedPageBreak/>
        <w:t>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BA69C9" w:rsidRDefault="008E578D" w:rsidP="008E578D">
      <w:pPr>
        <w:widowControl w:val="0"/>
        <w:autoSpaceDE w:val="0"/>
        <w:autoSpaceDN w:val="0"/>
        <w:adjustRightInd w:val="0"/>
        <w:spacing w:after="0" w:line="246" w:lineRule="auto"/>
        <w:ind w:left="1180" w:right="64"/>
        <w:jc w:val="both"/>
        <w:rPr>
          <w:rFonts w:ascii="Times New Roman" w:hAnsi="Times New Roman"/>
          <w:sz w:val="24"/>
          <w:szCs w:val="24"/>
        </w:rPr>
      </w:pP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w:t>
      </w:r>
      <w:r w:rsidRPr="00901C15">
        <w:rPr>
          <w:rFonts w:ascii="Times New Roman" w:hAnsi="Times New Roman"/>
          <w:sz w:val="24"/>
          <w:szCs w:val="24"/>
        </w:rPr>
        <w:lastRenderedPageBreak/>
        <w:t>cost, profits or overheads. Reimbursement shall be made subject to the provisions of the 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or 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 xml:space="preserve">tor </w:t>
      </w:r>
      <w:r w:rsidRPr="000D48A8">
        <w:rPr>
          <w:rFonts w:ascii="Times New Roman" w:hAnsi="Times New Roman"/>
          <w:sz w:val="24"/>
          <w:szCs w:val="24"/>
        </w:rPr>
        <w:lastRenderedPageBreak/>
        <w:t>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lastRenderedPageBreak/>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1E65EA">
      <w:pPr>
        <w:widowControl w:val="0"/>
        <w:tabs>
          <w:tab w:val="left" w:pos="1080"/>
          <w:tab w:val="left" w:pos="1170"/>
        </w:tabs>
        <w:autoSpaceDE w:val="0"/>
        <w:autoSpaceDN w:val="0"/>
        <w:adjustRightInd w:val="0"/>
        <w:spacing w:before="18" w:after="0" w:line="245" w:lineRule="auto"/>
        <w:ind w:left="1260" w:right="890" w:firstLine="19"/>
        <w:rPr>
          <w:rFonts w:ascii="Times New Roman" w:hAnsi="Times New Roman"/>
          <w:sz w:val="32"/>
          <w:szCs w:val="32"/>
        </w:rPr>
      </w:pPr>
      <w:r>
        <w:rPr>
          <w:rFonts w:ascii="Times New Roman" w:hAnsi="Times New Roman"/>
          <w:b/>
          <w:bCs/>
          <w:sz w:val="32"/>
          <w:szCs w:val="32"/>
        </w:rPr>
        <w:t>(</w:t>
      </w:r>
      <w:r w:rsidR="00880712">
        <w:rPr>
          <w:rFonts w:ascii="Times New Roman" w:hAnsi="Times New Roman"/>
          <w:b/>
          <w:bCs/>
          <w:sz w:val="32"/>
          <w:szCs w:val="32"/>
        </w:rPr>
        <w:t xml:space="preserve">Material specification applicable on </w:t>
      </w:r>
      <w:r w:rsidRPr="002E4C98">
        <w:rPr>
          <w:rFonts w:ascii="Times New Roman" w:hAnsi="Times New Roman"/>
          <w:b/>
          <w:bCs/>
          <w:sz w:val="32"/>
          <w:szCs w:val="32"/>
          <w:highlight w:val="yellow"/>
        </w:rPr>
        <w:t>MRS-202</w:t>
      </w:r>
      <w:r w:rsidR="00525CB4">
        <w:rPr>
          <w:rFonts w:ascii="Times New Roman" w:hAnsi="Times New Roman"/>
          <w:b/>
          <w:bCs/>
          <w:sz w:val="32"/>
          <w:szCs w:val="32"/>
          <w:highlight w:val="yellow"/>
        </w:rPr>
        <w:t>2</w:t>
      </w:r>
      <w:r w:rsidR="003853AF">
        <w:rPr>
          <w:rFonts w:ascii="Times New Roman" w:hAnsi="Times New Roman"/>
          <w:b/>
          <w:bCs/>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w:t>
      </w:r>
      <w:r w:rsidR="00995213">
        <w:rPr>
          <w:rFonts w:ascii="Times New Roman" w:hAnsi="Times New Roman"/>
          <w:b/>
          <w:sz w:val="32"/>
          <w:szCs w:val="32"/>
        </w:rPr>
        <w:t>pecification on MRS 2022 Applicable</w:t>
      </w:r>
      <w:r>
        <w:rPr>
          <w:rFonts w:ascii="Times New Roman" w:hAnsi="Times New Roman"/>
          <w:b/>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8E578D" w:rsidRPr="003E7946" w:rsidRDefault="003E7946" w:rsidP="003E7946">
      <w:pPr>
        <w:widowControl w:val="0"/>
        <w:autoSpaceDE w:val="0"/>
        <w:autoSpaceDN w:val="0"/>
        <w:adjustRightInd w:val="0"/>
        <w:spacing w:before="68" w:after="0" w:line="246" w:lineRule="auto"/>
        <w:ind w:left="2160" w:right="70"/>
        <w:jc w:val="both"/>
        <w:rPr>
          <w:rFonts w:ascii="Times New Roman" w:hAnsi="Times New Roman"/>
          <w:b/>
          <w:sz w:val="32"/>
          <w:szCs w:val="24"/>
        </w:rPr>
      </w:pPr>
      <w:r w:rsidRPr="003E7946">
        <w:rPr>
          <w:rFonts w:ascii="Times New Roman" w:hAnsi="Times New Roman"/>
          <w:b/>
          <w:sz w:val="32"/>
          <w:szCs w:val="24"/>
        </w:rPr>
        <w:t>(As per PC-I/Detailed Estimate)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7A8" w:rsidRDefault="00A337A8">
      <w:pPr>
        <w:spacing w:after="0" w:line="240" w:lineRule="auto"/>
      </w:pPr>
      <w:r>
        <w:separator/>
      </w:r>
    </w:p>
  </w:endnote>
  <w:endnote w:type="continuationSeparator" w:id="0">
    <w:p w:rsidR="00A337A8" w:rsidRDefault="00A3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A8" w:rsidRDefault="00A337A8">
    <w:pPr>
      <w:pStyle w:val="Footer"/>
      <w:jc w:val="right"/>
    </w:pPr>
  </w:p>
  <w:p w:rsidR="00A337A8" w:rsidRDefault="00A337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A337A8" w:rsidRDefault="00A337A8">
        <w:pPr>
          <w:pStyle w:val="Footer"/>
          <w:jc w:val="right"/>
        </w:pPr>
        <w:r>
          <w:fldChar w:fldCharType="begin"/>
        </w:r>
        <w:r>
          <w:instrText xml:space="preserve"> PAGE   \* MERGEFORMAT </w:instrText>
        </w:r>
        <w:r>
          <w:fldChar w:fldCharType="separate"/>
        </w:r>
        <w:r w:rsidR="00B26D13">
          <w:rPr>
            <w:noProof/>
          </w:rPr>
          <w:t>33</w:t>
        </w:r>
        <w:r>
          <w:rPr>
            <w:noProof/>
          </w:rPr>
          <w:fldChar w:fldCharType="end"/>
        </w:r>
      </w:p>
    </w:sdtContent>
  </w:sdt>
  <w:p w:rsidR="00A337A8" w:rsidRDefault="00A337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7A8" w:rsidRDefault="00A337A8">
      <w:pPr>
        <w:spacing w:after="0" w:line="240" w:lineRule="auto"/>
      </w:pPr>
      <w:r>
        <w:separator/>
      </w:r>
    </w:p>
  </w:footnote>
  <w:footnote w:type="continuationSeparator" w:id="0">
    <w:p w:rsidR="00A337A8" w:rsidRDefault="00A33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2"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6"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1"/>
  </w:num>
  <w:num w:numId="9">
    <w:abstractNumId w:val="28"/>
  </w:num>
  <w:num w:numId="10">
    <w:abstractNumId w:val="16"/>
  </w:num>
  <w:num w:numId="11">
    <w:abstractNumId w:val="31"/>
  </w:num>
  <w:num w:numId="12">
    <w:abstractNumId w:val="23"/>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0"/>
  </w:num>
  <w:num w:numId="20">
    <w:abstractNumId w:val="7"/>
  </w:num>
  <w:num w:numId="21">
    <w:abstractNumId w:val="26"/>
  </w:num>
  <w:num w:numId="22">
    <w:abstractNumId w:val="10"/>
  </w:num>
  <w:num w:numId="23">
    <w:abstractNumId w:val="14"/>
  </w:num>
  <w:num w:numId="24">
    <w:abstractNumId w:val="27"/>
  </w:num>
  <w:num w:numId="25">
    <w:abstractNumId w:val="32"/>
  </w:num>
  <w:num w:numId="26">
    <w:abstractNumId w:val="5"/>
  </w:num>
  <w:num w:numId="27">
    <w:abstractNumId w:val="18"/>
  </w:num>
  <w:num w:numId="28">
    <w:abstractNumId w:val="24"/>
  </w:num>
  <w:num w:numId="29">
    <w:abstractNumId w:val="17"/>
  </w:num>
  <w:num w:numId="30">
    <w:abstractNumId w:val="22"/>
  </w:num>
  <w:num w:numId="31">
    <w:abstractNumId w:val="29"/>
  </w:num>
  <w:num w:numId="32">
    <w:abstractNumId w:val="6"/>
  </w:num>
  <w:num w:numId="33">
    <w:abstractNumId w:val="3"/>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BF"/>
    <w:rsid w:val="00004AB8"/>
    <w:rsid w:val="00022E76"/>
    <w:rsid w:val="0003019D"/>
    <w:rsid w:val="00040BBE"/>
    <w:rsid w:val="00046ACB"/>
    <w:rsid w:val="00052704"/>
    <w:rsid w:val="000619EF"/>
    <w:rsid w:val="00061B80"/>
    <w:rsid w:val="000757A0"/>
    <w:rsid w:val="00081316"/>
    <w:rsid w:val="000813B5"/>
    <w:rsid w:val="00081807"/>
    <w:rsid w:val="00083AD7"/>
    <w:rsid w:val="000A6258"/>
    <w:rsid w:val="000B7333"/>
    <w:rsid w:val="000C61A3"/>
    <w:rsid w:val="000E2F4D"/>
    <w:rsid w:val="00100A2F"/>
    <w:rsid w:val="00107996"/>
    <w:rsid w:val="00141FAE"/>
    <w:rsid w:val="001548B3"/>
    <w:rsid w:val="00177CBF"/>
    <w:rsid w:val="0018225F"/>
    <w:rsid w:val="00187ED1"/>
    <w:rsid w:val="0019105F"/>
    <w:rsid w:val="00196051"/>
    <w:rsid w:val="0019725D"/>
    <w:rsid w:val="001B60C7"/>
    <w:rsid w:val="001C44A7"/>
    <w:rsid w:val="001C69B7"/>
    <w:rsid w:val="001C7AC5"/>
    <w:rsid w:val="001E5E28"/>
    <w:rsid w:val="001E65EA"/>
    <w:rsid w:val="001F768E"/>
    <w:rsid w:val="0020545B"/>
    <w:rsid w:val="002133C9"/>
    <w:rsid w:val="00220F24"/>
    <w:rsid w:val="00230E96"/>
    <w:rsid w:val="002470A9"/>
    <w:rsid w:val="00280704"/>
    <w:rsid w:val="002A6958"/>
    <w:rsid w:val="002A78CC"/>
    <w:rsid w:val="002B7988"/>
    <w:rsid w:val="002C01DB"/>
    <w:rsid w:val="002C7333"/>
    <w:rsid w:val="002E4C98"/>
    <w:rsid w:val="002F7ADA"/>
    <w:rsid w:val="00310456"/>
    <w:rsid w:val="0031492C"/>
    <w:rsid w:val="0031730C"/>
    <w:rsid w:val="00350C76"/>
    <w:rsid w:val="00355DDD"/>
    <w:rsid w:val="00366CED"/>
    <w:rsid w:val="0038281B"/>
    <w:rsid w:val="00383258"/>
    <w:rsid w:val="003853AF"/>
    <w:rsid w:val="00394787"/>
    <w:rsid w:val="003A3D0C"/>
    <w:rsid w:val="003A642B"/>
    <w:rsid w:val="003B5EC1"/>
    <w:rsid w:val="003C2A27"/>
    <w:rsid w:val="003C3162"/>
    <w:rsid w:val="003C32AD"/>
    <w:rsid w:val="003D081F"/>
    <w:rsid w:val="003D0FFE"/>
    <w:rsid w:val="003E61C1"/>
    <w:rsid w:val="003E7946"/>
    <w:rsid w:val="003F772D"/>
    <w:rsid w:val="004063A5"/>
    <w:rsid w:val="00413FDA"/>
    <w:rsid w:val="00423ABE"/>
    <w:rsid w:val="00425E88"/>
    <w:rsid w:val="004A45FE"/>
    <w:rsid w:val="004A61AA"/>
    <w:rsid w:val="004A64DF"/>
    <w:rsid w:val="004B5AD8"/>
    <w:rsid w:val="004C3EBF"/>
    <w:rsid w:val="004D0827"/>
    <w:rsid w:val="004F053E"/>
    <w:rsid w:val="004F2E81"/>
    <w:rsid w:val="004F35CC"/>
    <w:rsid w:val="00504FEC"/>
    <w:rsid w:val="00512BF0"/>
    <w:rsid w:val="00525CB4"/>
    <w:rsid w:val="00532210"/>
    <w:rsid w:val="00535166"/>
    <w:rsid w:val="00537CE3"/>
    <w:rsid w:val="00537F14"/>
    <w:rsid w:val="00577A44"/>
    <w:rsid w:val="0058107B"/>
    <w:rsid w:val="005B0D8C"/>
    <w:rsid w:val="005B4CD2"/>
    <w:rsid w:val="005C78FE"/>
    <w:rsid w:val="005D2597"/>
    <w:rsid w:val="005D32AE"/>
    <w:rsid w:val="005E03DE"/>
    <w:rsid w:val="005E17A8"/>
    <w:rsid w:val="006024E5"/>
    <w:rsid w:val="00604B76"/>
    <w:rsid w:val="00606560"/>
    <w:rsid w:val="006264E8"/>
    <w:rsid w:val="00640459"/>
    <w:rsid w:val="0065192A"/>
    <w:rsid w:val="00655660"/>
    <w:rsid w:val="00655A71"/>
    <w:rsid w:val="00665268"/>
    <w:rsid w:val="006826BE"/>
    <w:rsid w:val="00694620"/>
    <w:rsid w:val="006A4F2B"/>
    <w:rsid w:val="006B6F79"/>
    <w:rsid w:val="006E66C3"/>
    <w:rsid w:val="00725F65"/>
    <w:rsid w:val="00726FA8"/>
    <w:rsid w:val="0073627B"/>
    <w:rsid w:val="007417D5"/>
    <w:rsid w:val="00752660"/>
    <w:rsid w:val="007537E2"/>
    <w:rsid w:val="00765CF1"/>
    <w:rsid w:val="00790A0F"/>
    <w:rsid w:val="007A3779"/>
    <w:rsid w:val="007B0044"/>
    <w:rsid w:val="007B46F8"/>
    <w:rsid w:val="007C565B"/>
    <w:rsid w:val="007D5A57"/>
    <w:rsid w:val="007E6834"/>
    <w:rsid w:val="007E77AF"/>
    <w:rsid w:val="00803354"/>
    <w:rsid w:val="0080458B"/>
    <w:rsid w:val="00825C6F"/>
    <w:rsid w:val="0083378D"/>
    <w:rsid w:val="008440D0"/>
    <w:rsid w:val="00860210"/>
    <w:rsid w:val="00880712"/>
    <w:rsid w:val="008A1794"/>
    <w:rsid w:val="008A336C"/>
    <w:rsid w:val="008B0FC6"/>
    <w:rsid w:val="008C728E"/>
    <w:rsid w:val="008E578D"/>
    <w:rsid w:val="008F336C"/>
    <w:rsid w:val="00906255"/>
    <w:rsid w:val="00914763"/>
    <w:rsid w:val="00914B80"/>
    <w:rsid w:val="009159D2"/>
    <w:rsid w:val="00924D8B"/>
    <w:rsid w:val="00945F3F"/>
    <w:rsid w:val="00986C3D"/>
    <w:rsid w:val="009877A2"/>
    <w:rsid w:val="00992A01"/>
    <w:rsid w:val="00995213"/>
    <w:rsid w:val="009B1241"/>
    <w:rsid w:val="009B7B60"/>
    <w:rsid w:val="009E57A7"/>
    <w:rsid w:val="009F7F56"/>
    <w:rsid w:val="00A02B65"/>
    <w:rsid w:val="00A202CE"/>
    <w:rsid w:val="00A20610"/>
    <w:rsid w:val="00A20D5E"/>
    <w:rsid w:val="00A23EBB"/>
    <w:rsid w:val="00A337A8"/>
    <w:rsid w:val="00A36CB6"/>
    <w:rsid w:val="00A535A1"/>
    <w:rsid w:val="00A54FA3"/>
    <w:rsid w:val="00A7129E"/>
    <w:rsid w:val="00A72A12"/>
    <w:rsid w:val="00A74538"/>
    <w:rsid w:val="00AB2922"/>
    <w:rsid w:val="00AC15CA"/>
    <w:rsid w:val="00AC3C18"/>
    <w:rsid w:val="00AD3C59"/>
    <w:rsid w:val="00AD5A04"/>
    <w:rsid w:val="00AE2C96"/>
    <w:rsid w:val="00AE6854"/>
    <w:rsid w:val="00B04DD4"/>
    <w:rsid w:val="00B12C05"/>
    <w:rsid w:val="00B15A35"/>
    <w:rsid w:val="00B26D13"/>
    <w:rsid w:val="00B34995"/>
    <w:rsid w:val="00B36FC7"/>
    <w:rsid w:val="00B601BD"/>
    <w:rsid w:val="00B60FAC"/>
    <w:rsid w:val="00B62BA0"/>
    <w:rsid w:val="00B63E25"/>
    <w:rsid w:val="00B70538"/>
    <w:rsid w:val="00B75373"/>
    <w:rsid w:val="00B76D2B"/>
    <w:rsid w:val="00B8601B"/>
    <w:rsid w:val="00B93E54"/>
    <w:rsid w:val="00B9579C"/>
    <w:rsid w:val="00BB47F5"/>
    <w:rsid w:val="00BC2330"/>
    <w:rsid w:val="00BC40EA"/>
    <w:rsid w:val="00BE1E7E"/>
    <w:rsid w:val="00BF476A"/>
    <w:rsid w:val="00C00A84"/>
    <w:rsid w:val="00C20283"/>
    <w:rsid w:val="00C4719C"/>
    <w:rsid w:val="00C761F9"/>
    <w:rsid w:val="00C82841"/>
    <w:rsid w:val="00CA1FC1"/>
    <w:rsid w:val="00CD21F0"/>
    <w:rsid w:val="00CD3CED"/>
    <w:rsid w:val="00CD4296"/>
    <w:rsid w:val="00CD5C90"/>
    <w:rsid w:val="00CD7DDD"/>
    <w:rsid w:val="00CD7DE4"/>
    <w:rsid w:val="00CE5782"/>
    <w:rsid w:val="00CE5955"/>
    <w:rsid w:val="00CF182F"/>
    <w:rsid w:val="00CF58D9"/>
    <w:rsid w:val="00D03FDC"/>
    <w:rsid w:val="00D1057A"/>
    <w:rsid w:val="00D119E6"/>
    <w:rsid w:val="00D1233D"/>
    <w:rsid w:val="00D4046F"/>
    <w:rsid w:val="00D61764"/>
    <w:rsid w:val="00D6282F"/>
    <w:rsid w:val="00D65E74"/>
    <w:rsid w:val="00D70026"/>
    <w:rsid w:val="00D72238"/>
    <w:rsid w:val="00D73C21"/>
    <w:rsid w:val="00D851D8"/>
    <w:rsid w:val="00DB1613"/>
    <w:rsid w:val="00DB5746"/>
    <w:rsid w:val="00DC0CC2"/>
    <w:rsid w:val="00DF51AB"/>
    <w:rsid w:val="00E3315A"/>
    <w:rsid w:val="00E35605"/>
    <w:rsid w:val="00E35679"/>
    <w:rsid w:val="00E745AF"/>
    <w:rsid w:val="00EA64E3"/>
    <w:rsid w:val="00EB482D"/>
    <w:rsid w:val="00EB6333"/>
    <w:rsid w:val="00EC7BF2"/>
    <w:rsid w:val="00ED6D86"/>
    <w:rsid w:val="00EE7467"/>
    <w:rsid w:val="00EF009C"/>
    <w:rsid w:val="00EF0E2D"/>
    <w:rsid w:val="00F31A5A"/>
    <w:rsid w:val="00F40AE0"/>
    <w:rsid w:val="00F41583"/>
    <w:rsid w:val="00F43711"/>
    <w:rsid w:val="00F524B9"/>
    <w:rsid w:val="00F53012"/>
    <w:rsid w:val="00F607A6"/>
    <w:rsid w:val="00F70FAF"/>
    <w:rsid w:val="00F87701"/>
    <w:rsid w:val="00F91727"/>
    <w:rsid w:val="00FB75E6"/>
    <w:rsid w:val="00FD0CFB"/>
    <w:rsid w:val="00FD33C0"/>
    <w:rsid w:val="00FD622E"/>
    <w:rsid w:val="00FE206D"/>
    <w:rsid w:val="00FE5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784">
      <w:bodyDiv w:val="1"/>
      <w:marLeft w:val="0"/>
      <w:marRight w:val="0"/>
      <w:marTop w:val="0"/>
      <w:marBottom w:val="0"/>
      <w:divBdr>
        <w:top w:val="none" w:sz="0" w:space="0" w:color="auto"/>
        <w:left w:val="none" w:sz="0" w:space="0" w:color="auto"/>
        <w:bottom w:val="none" w:sz="0" w:space="0" w:color="auto"/>
        <w:right w:val="none" w:sz="0" w:space="0" w:color="auto"/>
      </w:divBdr>
    </w:div>
    <w:div w:id="309746450">
      <w:bodyDiv w:val="1"/>
      <w:marLeft w:val="0"/>
      <w:marRight w:val="0"/>
      <w:marTop w:val="0"/>
      <w:marBottom w:val="0"/>
      <w:divBdr>
        <w:top w:val="none" w:sz="0" w:space="0" w:color="auto"/>
        <w:left w:val="none" w:sz="0" w:space="0" w:color="auto"/>
        <w:bottom w:val="none" w:sz="0" w:space="0" w:color="auto"/>
        <w:right w:val="none" w:sz="0" w:space="0" w:color="auto"/>
      </w:divBdr>
    </w:div>
    <w:div w:id="649821129">
      <w:bodyDiv w:val="1"/>
      <w:marLeft w:val="0"/>
      <w:marRight w:val="0"/>
      <w:marTop w:val="0"/>
      <w:marBottom w:val="0"/>
      <w:divBdr>
        <w:top w:val="none" w:sz="0" w:space="0" w:color="auto"/>
        <w:left w:val="none" w:sz="0" w:space="0" w:color="auto"/>
        <w:bottom w:val="none" w:sz="0" w:space="0" w:color="auto"/>
        <w:right w:val="none" w:sz="0" w:space="0" w:color="auto"/>
      </w:divBdr>
    </w:div>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814640353">
      <w:bodyDiv w:val="1"/>
      <w:marLeft w:val="0"/>
      <w:marRight w:val="0"/>
      <w:marTop w:val="0"/>
      <w:marBottom w:val="0"/>
      <w:divBdr>
        <w:top w:val="none" w:sz="0" w:space="0" w:color="auto"/>
        <w:left w:val="none" w:sz="0" w:space="0" w:color="auto"/>
        <w:bottom w:val="none" w:sz="0" w:space="0" w:color="auto"/>
        <w:right w:val="none" w:sz="0" w:space="0" w:color="auto"/>
      </w:divBdr>
    </w:div>
    <w:div w:id="1534533658">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 w:id="2110856785">
      <w:bodyDiv w:val="1"/>
      <w:marLeft w:val="0"/>
      <w:marRight w:val="0"/>
      <w:marTop w:val="0"/>
      <w:marBottom w:val="0"/>
      <w:divBdr>
        <w:top w:val="none" w:sz="0" w:space="0" w:color="auto"/>
        <w:left w:val="none" w:sz="0" w:space="0" w:color="auto"/>
        <w:bottom w:val="none" w:sz="0" w:space="0" w:color="auto"/>
        <w:right w:val="none" w:sz="0" w:space="0" w:color="auto"/>
      </w:divBdr>
    </w:div>
    <w:div w:id="21451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rigation.gkp.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FF65D-F194-4242-86F0-4F4B2FDA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74</Pages>
  <Words>16242</Words>
  <Characters>92581</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38</cp:revision>
  <cp:lastPrinted>2022-10-04T11:53:00Z</cp:lastPrinted>
  <dcterms:created xsi:type="dcterms:W3CDTF">2022-10-06T10:33:00Z</dcterms:created>
  <dcterms:modified xsi:type="dcterms:W3CDTF">2022-10-06T11:33:00Z</dcterms:modified>
</cp:coreProperties>
</file>